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819F4" w14:textId="77777777" w:rsidR="009052FF" w:rsidRPr="001A4C27" w:rsidRDefault="001A4C27" w:rsidP="009052FF">
      <w:pPr>
        <w:rPr>
          <w:rFonts w:ascii="Arial" w:eastAsia="Times New Roman" w:hAnsi="Arial" w:cs="Arial"/>
          <w:b/>
          <w:bCs/>
          <w:lang w:eastAsia="de-DE"/>
        </w:rPr>
      </w:pPr>
      <w:proofErr w:type="spellStart"/>
      <w:proofErr w:type="gramStart"/>
      <w:r w:rsidRPr="001A4C27">
        <w:rPr>
          <w:rFonts w:ascii="Arial" w:eastAsia="Times New Roman" w:hAnsi="Arial" w:cs="Arial"/>
          <w:b/>
          <w:bCs/>
          <w:lang w:eastAsia="de-DE"/>
        </w:rPr>
        <w:t>med.Logistica</w:t>
      </w:r>
      <w:proofErr w:type="spellEnd"/>
      <w:proofErr w:type="gramEnd"/>
    </w:p>
    <w:p w14:paraId="6488822D" w14:textId="77777777" w:rsidR="001A4C27" w:rsidRPr="001A4C27" w:rsidRDefault="001A4C27" w:rsidP="001A4C27">
      <w:pPr>
        <w:spacing w:line="280" w:lineRule="atLeast"/>
        <w:rPr>
          <w:rFonts w:ascii="Arial" w:hAnsi="Arial" w:cs="Arial"/>
          <w:b/>
          <w:color w:val="000000"/>
          <w:lang w:eastAsia="zh-CN"/>
        </w:rPr>
      </w:pPr>
      <w:r w:rsidRPr="001A4C27">
        <w:rPr>
          <w:rFonts w:ascii="Arial" w:hAnsi="Arial" w:cs="Arial"/>
          <w:b/>
          <w:color w:val="000000"/>
          <w:lang w:eastAsia="zh-CN"/>
        </w:rPr>
        <w:t xml:space="preserve">Internationaler Kongress und Fachmesse </w:t>
      </w:r>
    </w:p>
    <w:p w14:paraId="63F6DEB3" w14:textId="77777777" w:rsidR="001A4C27" w:rsidRPr="001A4C27" w:rsidRDefault="001A4C27" w:rsidP="001A4C27">
      <w:pPr>
        <w:spacing w:line="280" w:lineRule="atLeast"/>
        <w:rPr>
          <w:rFonts w:ascii="Arial" w:hAnsi="Arial" w:cs="Arial"/>
          <w:b/>
          <w:bCs/>
        </w:rPr>
      </w:pPr>
      <w:r w:rsidRPr="001A4C27">
        <w:rPr>
          <w:rFonts w:ascii="Arial" w:hAnsi="Arial" w:cs="Arial"/>
          <w:b/>
          <w:color w:val="000000"/>
          <w:lang w:eastAsia="zh-CN"/>
        </w:rPr>
        <w:t>für Logistik und Prozessmanagement im Krankenhaus</w:t>
      </w:r>
      <w:r w:rsidRPr="001A4C27">
        <w:rPr>
          <w:rFonts w:ascii="Arial" w:hAnsi="Arial" w:cs="Arial"/>
          <w:b/>
          <w:bCs/>
        </w:rPr>
        <w:t xml:space="preserve"> </w:t>
      </w:r>
    </w:p>
    <w:p w14:paraId="10CA5784" w14:textId="171365EC" w:rsidR="001A4C27" w:rsidRPr="001A4C27" w:rsidRDefault="001A4C27" w:rsidP="001A4C27">
      <w:pPr>
        <w:spacing w:line="280" w:lineRule="atLeast"/>
        <w:rPr>
          <w:rFonts w:ascii="Arial" w:hAnsi="Arial" w:cs="Arial"/>
        </w:rPr>
      </w:pPr>
      <w:r w:rsidRPr="001A4C27">
        <w:rPr>
          <w:rFonts w:ascii="Arial" w:hAnsi="Arial" w:cs="Arial"/>
          <w:b/>
          <w:bCs/>
        </w:rPr>
        <w:t>(</w:t>
      </w:r>
      <w:r w:rsidR="00C12CF9">
        <w:rPr>
          <w:rFonts w:ascii="Arial" w:hAnsi="Arial" w:cs="Arial"/>
          <w:b/>
          <w:bCs/>
        </w:rPr>
        <w:t>0</w:t>
      </w:r>
      <w:r w:rsidR="00B05320">
        <w:rPr>
          <w:rFonts w:ascii="Arial" w:hAnsi="Arial" w:cs="Arial"/>
          <w:b/>
          <w:bCs/>
        </w:rPr>
        <w:t>6</w:t>
      </w:r>
      <w:r w:rsidRPr="001A4C27">
        <w:rPr>
          <w:rFonts w:ascii="Arial" w:hAnsi="Arial" w:cs="Arial"/>
          <w:b/>
          <w:bCs/>
        </w:rPr>
        <w:t xml:space="preserve">. und </w:t>
      </w:r>
      <w:r w:rsidR="00C12CF9">
        <w:rPr>
          <w:rFonts w:ascii="Arial" w:hAnsi="Arial" w:cs="Arial"/>
          <w:b/>
          <w:bCs/>
        </w:rPr>
        <w:t>0</w:t>
      </w:r>
      <w:r w:rsidR="00B05320">
        <w:rPr>
          <w:rFonts w:ascii="Arial" w:hAnsi="Arial" w:cs="Arial"/>
          <w:b/>
          <w:bCs/>
        </w:rPr>
        <w:t>7</w:t>
      </w:r>
      <w:r w:rsidRPr="001A4C27">
        <w:rPr>
          <w:rFonts w:ascii="Arial" w:hAnsi="Arial" w:cs="Arial"/>
          <w:b/>
          <w:bCs/>
        </w:rPr>
        <w:t xml:space="preserve">. </w:t>
      </w:r>
      <w:r w:rsidR="00FB0E9C">
        <w:rPr>
          <w:rFonts w:ascii="Arial" w:hAnsi="Arial" w:cs="Arial"/>
          <w:b/>
          <w:bCs/>
        </w:rPr>
        <w:t>Mai</w:t>
      </w:r>
      <w:r w:rsidRPr="001A4C27">
        <w:rPr>
          <w:rFonts w:ascii="Arial" w:hAnsi="Arial" w:cs="Arial"/>
          <w:b/>
          <w:bCs/>
        </w:rPr>
        <w:t xml:space="preserve"> 20</w:t>
      </w:r>
      <w:r w:rsidR="00FB0E9C">
        <w:rPr>
          <w:rFonts w:ascii="Arial" w:hAnsi="Arial" w:cs="Arial"/>
          <w:b/>
          <w:bCs/>
        </w:rPr>
        <w:t>2</w:t>
      </w:r>
      <w:r w:rsidR="00C12CF9">
        <w:rPr>
          <w:rFonts w:ascii="Arial" w:hAnsi="Arial" w:cs="Arial"/>
          <w:b/>
          <w:bCs/>
        </w:rPr>
        <w:t>5</w:t>
      </w:r>
      <w:r w:rsidRPr="001A4C27">
        <w:rPr>
          <w:rFonts w:ascii="Arial" w:hAnsi="Arial" w:cs="Arial"/>
          <w:b/>
          <w:bCs/>
        </w:rPr>
        <w:t>)</w:t>
      </w:r>
    </w:p>
    <w:p w14:paraId="3D8C184D" w14:textId="77777777" w:rsidR="009052FF" w:rsidRPr="00BA505C" w:rsidRDefault="009052FF" w:rsidP="009052FF">
      <w:pPr>
        <w:rPr>
          <w:rFonts w:ascii="Arial" w:eastAsia="Times New Roman" w:hAnsi="Arial" w:cs="Arial"/>
          <w:sz w:val="24"/>
          <w:szCs w:val="24"/>
          <w:lang w:eastAsia="de-DE"/>
        </w:rPr>
      </w:pPr>
    </w:p>
    <w:p w14:paraId="428D2866" w14:textId="3EDB9D29" w:rsidR="009052FF" w:rsidRPr="005C7EC6" w:rsidRDefault="009052FF" w:rsidP="009052FF">
      <w:pPr>
        <w:spacing w:line="280" w:lineRule="atLeast"/>
        <w:rPr>
          <w:rFonts w:ascii="Arial" w:eastAsia="Times New Roman" w:hAnsi="Arial" w:cs="Arial"/>
          <w:lang w:eastAsia="de-DE"/>
        </w:rPr>
      </w:pPr>
      <w:r w:rsidRPr="005C7EC6">
        <w:rPr>
          <w:rFonts w:ascii="Arial" w:eastAsia="Times New Roman" w:hAnsi="Arial" w:cs="Arial"/>
          <w:lang w:eastAsia="de-DE"/>
        </w:rPr>
        <w:t xml:space="preserve">Leipzig, </w:t>
      </w:r>
      <w:r w:rsidR="0046488B">
        <w:rPr>
          <w:rFonts w:ascii="Arial" w:eastAsia="Times New Roman" w:hAnsi="Arial" w:cs="Arial"/>
          <w:lang w:eastAsia="de-DE"/>
        </w:rPr>
        <w:t>12</w:t>
      </w:r>
      <w:r w:rsidR="004C1733">
        <w:rPr>
          <w:rFonts w:ascii="Arial" w:eastAsia="Times New Roman" w:hAnsi="Arial" w:cs="Arial"/>
          <w:lang w:eastAsia="de-DE"/>
        </w:rPr>
        <w:t xml:space="preserve">. </w:t>
      </w:r>
      <w:r w:rsidR="0046488B">
        <w:rPr>
          <w:rFonts w:ascii="Arial" w:eastAsia="Times New Roman" w:hAnsi="Arial" w:cs="Arial"/>
          <w:lang w:eastAsia="de-DE"/>
        </w:rPr>
        <w:t>Juni</w:t>
      </w:r>
      <w:r w:rsidR="004C1733">
        <w:rPr>
          <w:rFonts w:ascii="Arial" w:eastAsia="Times New Roman" w:hAnsi="Arial" w:cs="Arial"/>
          <w:lang w:eastAsia="de-DE"/>
        </w:rPr>
        <w:t xml:space="preserve"> 2024</w:t>
      </w:r>
    </w:p>
    <w:p w14:paraId="372DE8BA" w14:textId="77777777" w:rsidR="000B3E24" w:rsidRPr="000B3E24" w:rsidRDefault="000B3E24" w:rsidP="009052FF">
      <w:pPr>
        <w:rPr>
          <w:rFonts w:ascii="Arial" w:hAnsi="Arial" w:cs="Arial"/>
          <w:b/>
          <w:sz w:val="24"/>
          <w:szCs w:val="24"/>
        </w:rPr>
      </w:pPr>
    </w:p>
    <w:p w14:paraId="2818735B" w14:textId="77777777" w:rsidR="00080596" w:rsidRPr="00080596" w:rsidRDefault="00080596" w:rsidP="00FF4A1C">
      <w:pPr>
        <w:pStyle w:val="KeinLeerraum"/>
        <w:jc w:val="both"/>
        <w:rPr>
          <w:rFonts w:ascii="Arial" w:hAnsi="Arial" w:cs="Arial"/>
          <w:b/>
          <w:sz w:val="24"/>
          <w:szCs w:val="24"/>
        </w:rPr>
      </w:pPr>
      <w:r w:rsidRPr="00080596">
        <w:rPr>
          <w:rFonts w:ascii="Arial" w:hAnsi="Arial" w:cs="Arial"/>
          <w:b/>
          <w:sz w:val="24"/>
          <w:szCs w:val="24"/>
        </w:rPr>
        <w:t xml:space="preserve">Zürich im Fokus der Krankenhauslogistik: </w:t>
      </w:r>
    </w:p>
    <w:p w14:paraId="624F3983" w14:textId="44635B28" w:rsidR="001F20EC" w:rsidRPr="00080596" w:rsidRDefault="00080596" w:rsidP="00FF4A1C">
      <w:pPr>
        <w:pStyle w:val="KeinLeerraum"/>
        <w:jc w:val="both"/>
        <w:rPr>
          <w:rFonts w:ascii="Arial" w:hAnsi="Arial" w:cs="Arial"/>
          <w:b/>
          <w:sz w:val="24"/>
          <w:szCs w:val="24"/>
        </w:rPr>
      </w:pPr>
      <w:proofErr w:type="spellStart"/>
      <w:proofErr w:type="gramStart"/>
      <w:r w:rsidRPr="00080596">
        <w:rPr>
          <w:rFonts w:ascii="Arial" w:hAnsi="Arial" w:cs="Arial"/>
          <w:b/>
          <w:sz w:val="24"/>
          <w:szCs w:val="24"/>
        </w:rPr>
        <w:t>med.Logistica</w:t>
      </w:r>
      <w:proofErr w:type="spellEnd"/>
      <w:proofErr w:type="gramEnd"/>
      <w:r w:rsidRPr="00080596">
        <w:rPr>
          <w:rFonts w:ascii="Arial" w:hAnsi="Arial" w:cs="Arial"/>
          <w:b/>
          <w:sz w:val="24"/>
          <w:szCs w:val="24"/>
        </w:rPr>
        <w:t xml:space="preserve"> SPOTLIGHT </w:t>
      </w:r>
      <w:r>
        <w:rPr>
          <w:rFonts w:ascii="Arial" w:hAnsi="Arial" w:cs="Arial"/>
          <w:b/>
          <w:sz w:val="24"/>
          <w:szCs w:val="24"/>
        </w:rPr>
        <w:t>schlägt Brücke zwischen Theorie und Praxis</w:t>
      </w:r>
    </w:p>
    <w:p w14:paraId="5AA7F86F" w14:textId="77777777" w:rsidR="00080596" w:rsidRDefault="00080596" w:rsidP="00FF4A1C">
      <w:pPr>
        <w:pStyle w:val="KeinLeerraum"/>
        <w:jc w:val="both"/>
        <w:rPr>
          <w:rFonts w:ascii="Arial" w:eastAsia="Calibri" w:hAnsi="Arial" w:cs="Arial"/>
          <w:b/>
          <w:sz w:val="24"/>
          <w:szCs w:val="24"/>
        </w:rPr>
      </w:pPr>
    </w:p>
    <w:p w14:paraId="45072B1B" w14:textId="1DDFCF4F" w:rsidR="00080596" w:rsidRPr="00080596" w:rsidRDefault="00080596" w:rsidP="00FF4A1C">
      <w:pPr>
        <w:pStyle w:val="KeinLeerraum"/>
        <w:jc w:val="both"/>
        <w:rPr>
          <w:rFonts w:ascii="Arial" w:eastAsia="Times New Roman" w:hAnsi="Arial" w:cs="Arial"/>
          <w:b/>
          <w:color w:val="000000"/>
          <w:lang w:eastAsia="zh-CN"/>
        </w:rPr>
      </w:pPr>
      <w:r>
        <w:rPr>
          <w:rFonts w:ascii="Arial" w:eastAsia="Times New Roman" w:hAnsi="Arial" w:cs="Arial"/>
          <w:b/>
          <w:color w:val="000000"/>
          <w:lang w:eastAsia="zh-CN"/>
        </w:rPr>
        <w:t>100 Teilnehmer</w:t>
      </w:r>
      <w:r w:rsidRPr="00080596">
        <w:rPr>
          <w:rFonts w:ascii="Arial" w:eastAsia="Times New Roman" w:hAnsi="Arial" w:cs="Arial"/>
          <w:b/>
          <w:color w:val="000000"/>
          <w:lang w:eastAsia="zh-CN"/>
        </w:rPr>
        <w:t xml:space="preserve"> </w:t>
      </w:r>
      <w:r w:rsidR="006E550C">
        <w:rPr>
          <w:rFonts w:ascii="Arial" w:eastAsia="Times New Roman" w:hAnsi="Arial" w:cs="Arial"/>
          <w:b/>
          <w:color w:val="000000"/>
          <w:lang w:eastAsia="zh-CN"/>
        </w:rPr>
        <w:t xml:space="preserve">aus vier Ländern </w:t>
      </w:r>
      <w:r w:rsidRPr="00080596">
        <w:rPr>
          <w:rFonts w:ascii="Arial" w:eastAsia="Times New Roman" w:hAnsi="Arial" w:cs="Arial"/>
          <w:b/>
          <w:color w:val="000000"/>
          <w:lang w:eastAsia="zh-CN"/>
        </w:rPr>
        <w:t xml:space="preserve">/ </w:t>
      </w:r>
      <w:proofErr w:type="spellStart"/>
      <w:r w:rsidR="00945AD2">
        <w:rPr>
          <w:rFonts w:ascii="Arial" w:eastAsia="Times New Roman" w:hAnsi="Arial" w:cs="Arial"/>
          <w:b/>
          <w:color w:val="000000"/>
          <w:lang w:eastAsia="zh-CN"/>
        </w:rPr>
        <w:t>Keynotes</w:t>
      </w:r>
      <w:proofErr w:type="spellEnd"/>
      <w:r w:rsidR="000426AD">
        <w:rPr>
          <w:rFonts w:ascii="Arial" w:eastAsia="Times New Roman" w:hAnsi="Arial" w:cs="Arial"/>
          <w:b/>
          <w:color w:val="000000"/>
          <w:lang w:eastAsia="zh-CN"/>
        </w:rPr>
        <w:t xml:space="preserve">, </w:t>
      </w:r>
      <w:r w:rsidR="009D36ED">
        <w:rPr>
          <w:rFonts w:ascii="Arial" w:eastAsia="Times New Roman" w:hAnsi="Arial" w:cs="Arial"/>
          <w:b/>
          <w:color w:val="000000"/>
          <w:lang w:eastAsia="zh-CN"/>
        </w:rPr>
        <w:t>Klinikführungen</w:t>
      </w:r>
      <w:r w:rsidR="00945AD2">
        <w:rPr>
          <w:rFonts w:ascii="Arial" w:eastAsia="Times New Roman" w:hAnsi="Arial" w:cs="Arial"/>
          <w:b/>
          <w:color w:val="000000"/>
          <w:lang w:eastAsia="zh-CN"/>
        </w:rPr>
        <w:t xml:space="preserve"> und fachlicher Austausch</w:t>
      </w:r>
      <w:r w:rsidR="000426AD">
        <w:rPr>
          <w:rFonts w:ascii="Arial" w:eastAsia="Times New Roman" w:hAnsi="Arial" w:cs="Arial"/>
          <w:b/>
          <w:color w:val="000000"/>
          <w:lang w:eastAsia="zh-CN"/>
        </w:rPr>
        <w:t xml:space="preserve"> </w:t>
      </w:r>
      <w:r w:rsidR="00436F8F">
        <w:rPr>
          <w:rFonts w:ascii="Arial" w:eastAsia="Times New Roman" w:hAnsi="Arial" w:cs="Arial"/>
          <w:b/>
          <w:color w:val="000000"/>
          <w:lang w:eastAsia="zh-CN"/>
        </w:rPr>
        <w:t>thematisieren</w:t>
      </w:r>
      <w:r w:rsidR="000426AD">
        <w:rPr>
          <w:rFonts w:ascii="Arial" w:eastAsia="Times New Roman" w:hAnsi="Arial" w:cs="Arial"/>
          <w:b/>
          <w:color w:val="000000"/>
          <w:lang w:eastAsia="zh-CN"/>
        </w:rPr>
        <w:t xml:space="preserve"> </w:t>
      </w:r>
      <w:r w:rsidR="000C3D2D">
        <w:rPr>
          <w:rFonts w:ascii="Arial" w:eastAsia="Times New Roman" w:hAnsi="Arial" w:cs="Arial"/>
          <w:b/>
          <w:color w:val="000000"/>
          <w:lang w:eastAsia="zh-CN"/>
        </w:rPr>
        <w:t xml:space="preserve">Robotik und </w:t>
      </w:r>
      <w:r w:rsidR="006E550C">
        <w:rPr>
          <w:rFonts w:ascii="Arial" w:eastAsia="Times New Roman" w:hAnsi="Arial" w:cs="Arial"/>
          <w:b/>
          <w:color w:val="000000"/>
          <w:lang w:eastAsia="zh-CN"/>
        </w:rPr>
        <w:t xml:space="preserve">KI </w:t>
      </w:r>
    </w:p>
    <w:p w14:paraId="6AA22871" w14:textId="77777777" w:rsidR="00080596" w:rsidRPr="00094584" w:rsidRDefault="00080596" w:rsidP="00FF4A1C">
      <w:pPr>
        <w:pStyle w:val="KeinLeerraum"/>
        <w:jc w:val="both"/>
        <w:rPr>
          <w:rFonts w:ascii="Arial" w:eastAsia="Times New Roman" w:hAnsi="Arial" w:cs="Arial"/>
          <w:color w:val="000000"/>
          <w:lang w:eastAsia="zh-CN"/>
        </w:rPr>
      </w:pPr>
    </w:p>
    <w:p w14:paraId="3D667895" w14:textId="7E446689" w:rsidR="00080596" w:rsidRPr="00080596" w:rsidRDefault="00080596" w:rsidP="00080596">
      <w:pPr>
        <w:jc w:val="both"/>
        <w:rPr>
          <w:rFonts w:ascii="Arial" w:hAnsi="Arial" w:cs="Arial"/>
          <w:b/>
        </w:rPr>
      </w:pPr>
      <w:r w:rsidRPr="00080596">
        <w:rPr>
          <w:rFonts w:ascii="Arial" w:hAnsi="Arial" w:cs="Arial"/>
          <w:b/>
        </w:rPr>
        <w:t xml:space="preserve">Die Premiere der </w:t>
      </w:r>
      <w:proofErr w:type="spellStart"/>
      <w:r w:rsidRPr="00080596">
        <w:rPr>
          <w:rFonts w:ascii="Arial" w:hAnsi="Arial" w:cs="Arial"/>
          <w:b/>
        </w:rPr>
        <w:t>med.Logistica</w:t>
      </w:r>
      <w:proofErr w:type="spellEnd"/>
      <w:r w:rsidRPr="00080596">
        <w:rPr>
          <w:rFonts w:ascii="Arial" w:hAnsi="Arial" w:cs="Arial"/>
          <w:b/>
        </w:rPr>
        <w:t xml:space="preserve"> SPOTLIGHT </w:t>
      </w:r>
      <w:r>
        <w:rPr>
          <w:rFonts w:ascii="Arial" w:hAnsi="Arial" w:cs="Arial"/>
          <w:b/>
        </w:rPr>
        <w:t xml:space="preserve">am 11. Juni </w:t>
      </w:r>
      <w:r w:rsidRPr="00080596">
        <w:rPr>
          <w:rFonts w:ascii="Arial" w:hAnsi="Arial" w:cs="Arial"/>
          <w:b/>
        </w:rPr>
        <w:t xml:space="preserve">in Zürich hat </w:t>
      </w:r>
      <w:r>
        <w:rPr>
          <w:rFonts w:ascii="Arial" w:hAnsi="Arial" w:cs="Arial"/>
          <w:b/>
        </w:rPr>
        <w:t xml:space="preserve">neue </w:t>
      </w:r>
      <w:r w:rsidRPr="00080596">
        <w:rPr>
          <w:rFonts w:ascii="Arial" w:hAnsi="Arial" w:cs="Arial"/>
          <w:b/>
        </w:rPr>
        <w:t xml:space="preserve">Maßstäbe gesetzt. Mit einem </w:t>
      </w:r>
      <w:r>
        <w:rPr>
          <w:rFonts w:ascii="Arial" w:hAnsi="Arial" w:cs="Arial"/>
          <w:b/>
        </w:rPr>
        <w:t>Expertenp</w:t>
      </w:r>
      <w:r w:rsidRPr="00080596">
        <w:rPr>
          <w:rFonts w:ascii="Arial" w:hAnsi="Arial" w:cs="Arial"/>
          <w:b/>
        </w:rPr>
        <w:t xml:space="preserve">rogramm aus Fachvorträgen, praktischen Demonstrationen und Besichtigungen </w:t>
      </w:r>
      <w:r>
        <w:rPr>
          <w:rFonts w:ascii="Arial" w:hAnsi="Arial" w:cs="Arial"/>
          <w:b/>
        </w:rPr>
        <w:t xml:space="preserve">am Stadtspital Zürich Triemli sowie am Universitätsspital Zürich (USZ) </w:t>
      </w:r>
      <w:r w:rsidRPr="00080596">
        <w:rPr>
          <w:rFonts w:ascii="Arial" w:hAnsi="Arial" w:cs="Arial"/>
          <w:b/>
        </w:rPr>
        <w:t xml:space="preserve">bot die </w:t>
      </w:r>
      <w:r w:rsidR="003F0C00" w:rsidRPr="003F0C00">
        <w:rPr>
          <w:rFonts w:ascii="Arial" w:hAnsi="Arial" w:cs="Arial"/>
          <w:b/>
        </w:rPr>
        <w:t>Fachtagung für Logistik und Prozessmanagement im Krankenhaus</w:t>
      </w:r>
      <w:r w:rsidRPr="003F0C00">
        <w:rPr>
          <w:rFonts w:ascii="Arial" w:hAnsi="Arial" w:cs="Arial"/>
          <w:b/>
        </w:rPr>
        <w:t xml:space="preserve"> </w:t>
      </w:r>
      <w:r w:rsidRPr="00080596">
        <w:rPr>
          <w:rFonts w:ascii="Arial" w:hAnsi="Arial" w:cs="Arial"/>
          <w:b/>
        </w:rPr>
        <w:t>einen umfassenden Einblick in die neuesten Entwicklungen der Krankenhauslogistik.</w:t>
      </w:r>
    </w:p>
    <w:p w14:paraId="18452F67" w14:textId="3CD446CF" w:rsidR="00080596" w:rsidRPr="00080596" w:rsidRDefault="00080596" w:rsidP="00080596">
      <w:pPr>
        <w:pStyle w:val="StandardWeb"/>
        <w:jc w:val="both"/>
        <w:rPr>
          <w:rFonts w:ascii="Arial" w:hAnsi="Arial" w:cs="Arial"/>
          <w:sz w:val="22"/>
          <w:szCs w:val="22"/>
        </w:rPr>
      </w:pPr>
      <w:r w:rsidRPr="00080596">
        <w:rPr>
          <w:rFonts w:ascii="Arial" w:hAnsi="Arial" w:cs="Arial"/>
          <w:sz w:val="22"/>
          <w:szCs w:val="22"/>
        </w:rPr>
        <w:t xml:space="preserve">Die </w:t>
      </w:r>
      <w:proofErr w:type="spellStart"/>
      <w:r w:rsidRPr="00080596">
        <w:rPr>
          <w:rFonts w:ascii="Arial" w:hAnsi="Arial" w:cs="Arial"/>
          <w:sz w:val="22"/>
          <w:szCs w:val="22"/>
        </w:rPr>
        <w:t>med.Logistica</w:t>
      </w:r>
      <w:proofErr w:type="spellEnd"/>
      <w:r w:rsidRPr="00080596">
        <w:rPr>
          <w:rFonts w:ascii="Arial" w:hAnsi="Arial" w:cs="Arial"/>
          <w:sz w:val="22"/>
          <w:szCs w:val="22"/>
        </w:rPr>
        <w:t xml:space="preserve"> SPOTLIGHT 2024, präsentiert von der Leipziger Messe und organisiert in Kooperation mit der event-ex </w:t>
      </w:r>
      <w:proofErr w:type="spellStart"/>
      <w:r w:rsidRPr="00080596">
        <w:rPr>
          <w:rFonts w:ascii="Arial" w:hAnsi="Arial" w:cs="Arial"/>
          <w:sz w:val="22"/>
          <w:szCs w:val="22"/>
        </w:rPr>
        <w:t>ag</w:t>
      </w:r>
      <w:proofErr w:type="spellEnd"/>
      <w:r w:rsidRPr="00080596">
        <w:rPr>
          <w:rFonts w:ascii="Arial" w:hAnsi="Arial" w:cs="Arial"/>
          <w:sz w:val="22"/>
          <w:szCs w:val="22"/>
        </w:rPr>
        <w:t xml:space="preserve"> in Zürich, war ein voller Erfolg. Am 11. Juni versammelten sich im Stadtspital Zürich Triemli und im </w:t>
      </w:r>
      <w:r w:rsidR="003F0C00">
        <w:rPr>
          <w:rFonts w:ascii="Arial" w:hAnsi="Arial" w:cs="Arial"/>
          <w:sz w:val="22"/>
          <w:szCs w:val="22"/>
        </w:rPr>
        <w:t>USZ</w:t>
      </w:r>
      <w:r w:rsidRPr="00080596">
        <w:rPr>
          <w:rFonts w:ascii="Arial" w:hAnsi="Arial" w:cs="Arial"/>
          <w:sz w:val="22"/>
          <w:szCs w:val="22"/>
        </w:rPr>
        <w:t xml:space="preserve"> 100 Teilnehmer, zahlreiche Experten und zehn hochkarätige Speaker. Sie diskutierten über aktuelle Trends in der Krankenhauslogistik und stellten praxisnahe Lösungen vor.</w:t>
      </w:r>
    </w:p>
    <w:p w14:paraId="31384F85" w14:textId="36AD556E" w:rsidR="00080596" w:rsidRPr="00080596" w:rsidRDefault="00080596" w:rsidP="00080596">
      <w:pPr>
        <w:pStyle w:val="StandardWeb"/>
        <w:jc w:val="both"/>
        <w:rPr>
          <w:rFonts w:ascii="Arial" w:hAnsi="Arial" w:cs="Arial"/>
          <w:sz w:val="22"/>
          <w:szCs w:val="22"/>
        </w:rPr>
      </w:pPr>
      <w:r>
        <w:rPr>
          <w:rFonts w:ascii="Arial" w:hAnsi="Arial" w:cs="Arial"/>
          <w:sz w:val="22"/>
          <w:szCs w:val="22"/>
        </w:rPr>
        <w:t>„</w:t>
      </w:r>
      <w:r w:rsidRPr="00080596">
        <w:rPr>
          <w:rFonts w:ascii="Arial" w:hAnsi="Arial" w:cs="Arial"/>
          <w:sz w:val="22"/>
          <w:szCs w:val="22"/>
        </w:rPr>
        <w:t>Unsere Veranstaltung zielt darauf ab, Theorie und Praxis der Krankenhauslogistik zu verbinden und den Teilnehmern greifbare Best Practices</w:t>
      </w:r>
      <w:r w:rsidR="0028762D">
        <w:rPr>
          <w:rFonts w:ascii="Arial" w:hAnsi="Arial" w:cs="Arial"/>
          <w:sz w:val="22"/>
          <w:szCs w:val="22"/>
        </w:rPr>
        <w:t xml:space="preserve"> und Netzwerkmöglichkeiten zu bieten</w:t>
      </w:r>
      <w:r w:rsidRPr="00080596">
        <w:rPr>
          <w:rFonts w:ascii="Arial" w:hAnsi="Arial" w:cs="Arial"/>
          <w:sz w:val="22"/>
          <w:szCs w:val="22"/>
        </w:rPr>
        <w:t>. Mit der Premiere in Zürich haben wir einen wichtigen Meilenstein gesetzt</w:t>
      </w:r>
      <w:r>
        <w:rPr>
          <w:rFonts w:ascii="Arial" w:hAnsi="Arial" w:cs="Arial"/>
          <w:sz w:val="22"/>
          <w:szCs w:val="22"/>
        </w:rPr>
        <w:t>“</w:t>
      </w:r>
      <w:r w:rsidRPr="00080596">
        <w:rPr>
          <w:rFonts w:ascii="Arial" w:hAnsi="Arial" w:cs="Arial"/>
          <w:sz w:val="22"/>
          <w:szCs w:val="22"/>
        </w:rPr>
        <w:t xml:space="preserve">, </w:t>
      </w:r>
      <w:r>
        <w:rPr>
          <w:rFonts w:ascii="Arial" w:hAnsi="Arial" w:cs="Arial"/>
          <w:sz w:val="22"/>
          <w:szCs w:val="22"/>
        </w:rPr>
        <w:t>sagt</w:t>
      </w:r>
      <w:r w:rsidRPr="00080596">
        <w:rPr>
          <w:rFonts w:ascii="Arial" w:hAnsi="Arial" w:cs="Arial"/>
          <w:sz w:val="22"/>
          <w:szCs w:val="22"/>
        </w:rPr>
        <w:t xml:space="preserve"> Philipp Schneider, Projektdirektor </w:t>
      </w:r>
      <w:proofErr w:type="spellStart"/>
      <w:r w:rsidRPr="00080596">
        <w:rPr>
          <w:rFonts w:ascii="Arial" w:hAnsi="Arial" w:cs="Arial"/>
          <w:sz w:val="22"/>
          <w:szCs w:val="22"/>
        </w:rPr>
        <w:t>med.Logistica</w:t>
      </w:r>
      <w:proofErr w:type="spellEnd"/>
      <w:r w:rsidRPr="00080596">
        <w:rPr>
          <w:rFonts w:ascii="Arial" w:hAnsi="Arial" w:cs="Arial"/>
          <w:sz w:val="22"/>
          <w:szCs w:val="22"/>
        </w:rPr>
        <w:t>. Die Themen künstliche Intelligenz und automatisierte Transportsysteme standen im Fokus und wurden durch praxisnahe Demonstrationen veranschaulicht.</w:t>
      </w:r>
    </w:p>
    <w:p w14:paraId="584F77A2" w14:textId="6534B9C8" w:rsidR="00080596" w:rsidRDefault="00080596" w:rsidP="00080596">
      <w:pPr>
        <w:pStyle w:val="StandardWeb"/>
        <w:jc w:val="both"/>
        <w:rPr>
          <w:rFonts w:ascii="Arial" w:hAnsi="Arial" w:cs="Arial"/>
          <w:sz w:val="22"/>
          <w:szCs w:val="22"/>
        </w:rPr>
      </w:pPr>
      <w:r w:rsidRPr="00080596">
        <w:rPr>
          <w:rFonts w:ascii="Arial" w:hAnsi="Arial" w:cs="Arial"/>
          <w:sz w:val="22"/>
          <w:szCs w:val="22"/>
        </w:rPr>
        <w:t xml:space="preserve">Michael Zuber, Bereichsleiter Logistik &amp; Services, Stadtspital Zürich Triemli, zeigt sich begeistert: </w:t>
      </w:r>
      <w:r>
        <w:rPr>
          <w:rFonts w:ascii="Arial" w:hAnsi="Arial" w:cs="Arial"/>
          <w:sz w:val="22"/>
          <w:szCs w:val="22"/>
        </w:rPr>
        <w:t>„</w:t>
      </w:r>
      <w:r w:rsidRPr="00080596">
        <w:rPr>
          <w:rFonts w:ascii="Arial" w:hAnsi="Arial" w:cs="Arial"/>
          <w:sz w:val="22"/>
          <w:szCs w:val="22"/>
        </w:rPr>
        <w:t xml:space="preserve">Es ist uns eine Ehre, dass wir </w:t>
      </w:r>
      <w:r>
        <w:rPr>
          <w:rFonts w:ascii="Arial" w:hAnsi="Arial" w:cs="Arial"/>
          <w:sz w:val="22"/>
          <w:szCs w:val="22"/>
        </w:rPr>
        <w:t>mit unserem</w:t>
      </w:r>
      <w:r w:rsidRPr="00080596">
        <w:rPr>
          <w:rFonts w:ascii="Arial" w:hAnsi="Arial" w:cs="Arial"/>
          <w:sz w:val="22"/>
          <w:szCs w:val="22"/>
        </w:rPr>
        <w:t xml:space="preserve"> Projekt bei der Premiere </w:t>
      </w:r>
      <w:r>
        <w:rPr>
          <w:rFonts w:ascii="Arial" w:hAnsi="Arial" w:cs="Arial"/>
          <w:sz w:val="22"/>
          <w:szCs w:val="22"/>
        </w:rPr>
        <w:t xml:space="preserve">des neuen Formats </w:t>
      </w:r>
      <w:r w:rsidRPr="00080596">
        <w:rPr>
          <w:rFonts w:ascii="Arial" w:hAnsi="Arial" w:cs="Arial"/>
          <w:sz w:val="22"/>
          <w:szCs w:val="22"/>
        </w:rPr>
        <w:t>im Mittelpunkt stehen durften. Die Resonanz war überwältigend und bestätigt die Relevanz unserer Arbeit.</w:t>
      </w:r>
      <w:r>
        <w:rPr>
          <w:rFonts w:ascii="Arial" w:hAnsi="Arial" w:cs="Arial"/>
          <w:sz w:val="22"/>
          <w:szCs w:val="22"/>
        </w:rPr>
        <w:t>“</w:t>
      </w:r>
    </w:p>
    <w:p w14:paraId="7BAD6547" w14:textId="312330D1" w:rsidR="00080596" w:rsidRPr="00080596" w:rsidRDefault="00080596" w:rsidP="00080596">
      <w:pPr>
        <w:pStyle w:val="StandardWeb"/>
        <w:jc w:val="both"/>
        <w:rPr>
          <w:rFonts w:ascii="Arial" w:hAnsi="Arial" w:cs="Arial"/>
          <w:sz w:val="22"/>
          <w:szCs w:val="22"/>
        </w:rPr>
      </w:pPr>
      <w:r w:rsidRPr="00080596">
        <w:rPr>
          <w:rFonts w:ascii="Arial" w:hAnsi="Arial" w:cs="Arial"/>
          <w:sz w:val="22"/>
          <w:szCs w:val="22"/>
        </w:rPr>
        <w:t xml:space="preserve">Auch Alexander </w:t>
      </w:r>
      <w:proofErr w:type="spellStart"/>
      <w:r w:rsidRPr="00080596">
        <w:rPr>
          <w:rFonts w:ascii="Arial" w:hAnsi="Arial" w:cs="Arial"/>
          <w:sz w:val="22"/>
          <w:szCs w:val="22"/>
        </w:rPr>
        <w:t>Soland</w:t>
      </w:r>
      <w:proofErr w:type="spellEnd"/>
      <w:r w:rsidRPr="00080596">
        <w:rPr>
          <w:rFonts w:ascii="Arial" w:hAnsi="Arial" w:cs="Arial"/>
          <w:sz w:val="22"/>
          <w:szCs w:val="22"/>
        </w:rPr>
        <w:t xml:space="preserve">, Bereichsleiter Supply Chain Management </w:t>
      </w:r>
      <w:r>
        <w:rPr>
          <w:rFonts w:ascii="Arial" w:hAnsi="Arial" w:cs="Arial"/>
          <w:sz w:val="22"/>
          <w:szCs w:val="22"/>
        </w:rPr>
        <w:t>USZ</w:t>
      </w:r>
      <w:r w:rsidRPr="00080596">
        <w:rPr>
          <w:rFonts w:ascii="Arial" w:hAnsi="Arial" w:cs="Arial"/>
          <w:sz w:val="22"/>
          <w:szCs w:val="22"/>
        </w:rPr>
        <w:t>, unterstr</w:t>
      </w:r>
      <w:r>
        <w:rPr>
          <w:rFonts w:ascii="Arial" w:hAnsi="Arial" w:cs="Arial"/>
          <w:sz w:val="22"/>
          <w:szCs w:val="22"/>
        </w:rPr>
        <w:t>eicht</w:t>
      </w:r>
      <w:r w:rsidRPr="00080596">
        <w:rPr>
          <w:rFonts w:ascii="Arial" w:hAnsi="Arial" w:cs="Arial"/>
          <w:sz w:val="22"/>
          <w:szCs w:val="22"/>
        </w:rPr>
        <w:t xml:space="preserve"> die Bedeutung der Veranstaltung: </w:t>
      </w:r>
      <w:r>
        <w:rPr>
          <w:rFonts w:ascii="Arial" w:hAnsi="Arial" w:cs="Arial"/>
          <w:sz w:val="22"/>
          <w:szCs w:val="22"/>
        </w:rPr>
        <w:t>„</w:t>
      </w:r>
      <w:r w:rsidRPr="00080596">
        <w:rPr>
          <w:rFonts w:ascii="Arial" w:hAnsi="Arial" w:cs="Arial"/>
          <w:sz w:val="22"/>
          <w:szCs w:val="22"/>
        </w:rPr>
        <w:t xml:space="preserve">Die </w:t>
      </w:r>
      <w:proofErr w:type="spellStart"/>
      <w:proofErr w:type="gramStart"/>
      <w:r w:rsidRPr="00080596">
        <w:rPr>
          <w:rFonts w:ascii="Arial" w:hAnsi="Arial" w:cs="Arial"/>
          <w:sz w:val="22"/>
          <w:szCs w:val="22"/>
        </w:rPr>
        <w:t>med.Logistica</w:t>
      </w:r>
      <w:proofErr w:type="spellEnd"/>
      <w:proofErr w:type="gramEnd"/>
      <w:r w:rsidRPr="00080596">
        <w:rPr>
          <w:rFonts w:ascii="Arial" w:hAnsi="Arial" w:cs="Arial"/>
          <w:sz w:val="22"/>
          <w:szCs w:val="22"/>
        </w:rPr>
        <w:t xml:space="preserve"> SPOTLIGHT bietet eine hervorragende Plattform, um innovative Lösungen im Bereich Krankenhauslogistik zu präsentieren und sich mit anderen Experten auszutauschen. Wir sind stolz, Teil dieser Premiere zu sein.</w:t>
      </w:r>
      <w:r>
        <w:rPr>
          <w:rFonts w:ascii="Arial" w:hAnsi="Arial" w:cs="Arial"/>
          <w:sz w:val="22"/>
          <w:szCs w:val="22"/>
        </w:rPr>
        <w:t>“</w:t>
      </w:r>
    </w:p>
    <w:p w14:paraId="4613566B" w14:textId="62F4437B" w:rsidR="00080596" w:rsidRPr="00080596" w:rsidRDefault="00080596" w:rsidP="00080596">
      <w:pPr>
        <w:pStyle w:val="StandardWeb"/>
        <w:jc w:val="both"/>
        <w:rPr>
          <w:rFonts w:ascii="Arial" w:hAnsi="Arial" w:cs="Arial"/>
          <w:sz w:val="22"/>
          <w:szCs w:val="22"/>
        </w:rPr>
      </w:pPr>
      <w:r w:rsidRPr="00080596">
        <w:rPr>
          <w:rFonts w:ascii="Arial" w:hAnsi="Arial" w:cs="Arial"/>
          <w:sz w:val="22"/>
          <w:szCs w:val="22"/>
        </w:rPr>
        <w:t xml:space="preserve">Lars </w:t>
      </w:r>
      <w:proofErr w:type="spellStart"/>
      <w:r w:rsidRPr="00080596">
        <w:rPr>
          <w:rFonts w:ascii="Arial" w:hAnsi="Arial" w:cs="Arial"/>
          <w:sz w:val="22"/>
          <w:szCs w:val="22"/>
        </w:rPr>
        <w:t>Johow</w:t>
      </w:r>
      <w:proofErr w:type="spellEnd"/>
      <w:r w:rsidRPr="00080596">
        <w:rPr>
          <w:rFonts w:ascii="Arial" w:hAnsi="Arial" w:cs="Arial"/>
          <w:sz w:val="22"/>
          <w:szCs w:val="22"/>
        </w:rPr>
        <w:t xml:space="preserve">, Geschäftsführer der DYNAMED GmbH, betonte die internationale Bedeutung des Events: </w:t>
      </w:r>
      <w:r>
        <w:rPr>
          <w:rFonts w:ascii="Arial" w:hAnsi="Arial" w:cs="Arial"/>
          <w:sz w:val="22"/>
          <w:szCs w:val="22"/>
        </w:rPr>
        <w:t>„</w:t>
      </w:r>
      <w:r w:rsidRPr="00080596">
        <w:rPr>
          <w:rFonts w:ascii="Arial" w:hAnsi="Arial" w:cs="Arial"/>
          <w:sz w:val="22"/>
          <w:szCs w:val="22"/>
        </w:rPr>
        <w:t xml:space="preserve">Die Schweiz ist ein zentraler Knotenpunkt für Innovationen im Gesundheitswesen. Die </w:t>
      </w:r>
      <w:proofErr w:type="spellStart"/>
      <w:proofErr w:type="gramStart"/>
      <w:r w:rsidRPr="00080596">
        <w:rPr>
          <w:rFonts w:ascii="Arial" w:hAnsi="Arial" w:cs="Arial"/>
          <w:sz w:val="22"/>
          <w:szCs w:val="22"/>
        </w:rPr>
        <w:t>med.Logistica</w:t>
      </w:r>
      <w:proofErr w:type="spellEnd"/>
      <w:proofErr w:type="gramEnd"/>
      <w:r w:rsidRPr="00080596">
        <w:rPr>
          <w:rFonts w:ascii="Arial" w:hAnsi="Arial" w:cs="Arial"/>
          <w:sz w:val="22"/>
          <w:szCs w:val="22"/>
        </w:rPr>
        <w:t xml:space="preserve"> SPOTLIGHT bringt diese Expertise direkt </w:t>
      </w:r>
      <w:r w:rsidRPr="00080596">
        <w:rPr>
          <w:rFonts w:ascii="Arial" w:hAnsi="Arial" w:cs="Arial"/>
          <w:sz w:val="22"/>
          <w:szCs w:val="22"/>
        </w:rPr>
        <w:lastRenderedPageBreak/>
        <w:t>zu den Fachkräften vor Ort.</w:t>
      </w:r>
      <w:r>
        <w:rPr>
          <w:rFonts w:ascii="Arial" w:hAnsi="Arial" w:cs="Arial"/>
          <w:sz w:val="22"/>
          <w:szCs w:val="22"/>
        </w:rPr>
        <w:t>“</w:t>
      </w:r>
      <w:r w:rsidRPr="00080596">
        <w:rPr>
          <w:rFonts w:ascii="Arial" w:hAnsi="Arial" w:cs="Arial"/>
          <w:sz w:val="22"/>
          <w:szCs w:val="22"/>
        </w:rPr>
        <w:t xml:space="preserve"> Semir </w:t>
      </w:r>
      <w:proofErr w:type="spellStart"/>
      <w:r w:rsidRPr="00080596">
        <w:rPr>
          <w:rFonts w:ascii="Arial" w:hAnsi="Arial" w:cs="Arial"/>
          <w:sz w:val="22"/>
          <w:szCs w:val="22"/>
        </w:rPr>
        <w:t>Redjepi</w:t>
      </w:r>
      <w:proofErr w:type="spellEnd"/>
      <w:r w:rsidRPr="00080596">
        <w:rPr>
          <w:rFonts w:ascii="Arial" w:hAnsi="Arial" w:cs="Arial"/>
          <w:sz w:val="22"/>
          <w:szCs w:val="22"/>
        </w:rPr>
        <w:t xml:space="preserve">, Head </w:t>
      </w:r>
      <w:proofErr w:type="spellStart"/>
      <w:r w:rsidRPr="00080596">
        <w:rPr>
          <w:rFonts w:ascii="Arial" w:hAnsi="Arial" w:cs="Arial"/>
          <w:sz w:val="22"/>
          <w:szCs w:val="22"/>
        </w:rPr>
        <w:t>of</w:t>
      </w:r>
      <w:proofErr w:type="spellEnd"/>
      <w:r w:rsidRPr="00080596">
        <w:rPr>
          <w:rFonts w:ascii="Arial" w:hAnsi="Arial" w:cs="Arial"/>
          <w:sz w:val="22"/>
          <w:szCs w:val="22"/>
        </w:rPr>
        <w:t xml:space="preserve"> Robotics bei Post CH AG, ergänz</w:t>
      </w:r>
      <w:r>
        <w:rPr>
          <w:rFonts w:ascii="Arial" w:hAnsi="Arial" w:cs="Arial"/>
          <w:sz w:val="22"/>
          <w:szCs w:val="22"/>
        </w:rPr>
        <w:t>t: „</w:t>
      </w:r>
      <w:r w:rsidRPr="00080596">
        <w:rPr>
          <w:rFonts w:ascii="Arial" w:hAnsi="Arial" w:cs="Arial"/>
          <w:sz w:val="22"/>
          <w:szCs w:val="22"/>
        </w:rPr>
        <w:t>Diese Veranstaltung unterstreicht die Wichtigkeit de</w:t>
      </w:r>
      <w:r w:rsidR="00303B1B">
        <w:rPr>
          <w:rFonts w:ascii="Arial" w:hAnsi="Arial" w:cs="Arial"/>
          <w:sz w:val="22"/>
          <w:szCs w:val="22"/>
        </w:rPr>
        <w:t>s</w:t>
      </w:r>
      <w:r w:rsidRPr="00080596">
        <w:rPr>
          <w:rFonts w:ascii="Arial" w:hAnsi="Arial" w:cs="Arial"/>
          <w:sz w:val="22"/>
          <w:szCs w:val="22"/>
        </w:rPr>
        <w:t xml:space="preserve"> Standorte</w:t>
      </w:r>
      <w:r w:rsidR="00E05383">
        <w:rPr>
          <w:rFonts w:ascii="Arial" w:hAnsi="Arial" w:cs="Arial"/>
          <w:sz w:val="22"/>
          <w:szCs w:val="22"/>
        </w:rPr>
        <w:t>s</w:t>
      </w:r>
      <w:r w:rsidRPr="00080596">
        <w:rPr>
          <w:rFonts w:ascii="Arial" w:hAnsi="Arial" w:cs="Arial"/>
          <w:sz w:val="22"/>
          <w:szCs w:val="22"/>
        </w:rPr>
        <w:t xml:space="preserve"> Schweiz für fortschrittliche Logistiklösungen im Gesundheitswesen.</w:t>
      </w:r>
      <w:r>
        <w:rPr>
          <w:rFonts w:ascii="Arial" w:hAnsi="Arial" w:cs="Arial"/>
          <w:sz w:val="22"/>
          <w:szCs w:val="22"/>
        </w:rPr>
        <w:t>“</w:t>
      </w:r>
      <w:bookmarkStart w:id="0" w:name="_GoBack"/>
      <w:bookmarkEnd w:id="0"/>
    </w:p>
    <w:p w14:paraId="6EE72A00" w14:textId="594F27E1" w:rsidR="00080596" w:rsidRDefault="00080596" w:rsidP="00080596">
      <w:pPr>
        <w:pStyle w:val="StandardWeb"/>
        <w:jc w:val="both"/>
        <w:rPr>
          <w:rFonts w:ascii="Arial" w:hAnsi="Arial" w:cs="Arial"/>
          <w:sz w:val="22"/>
          <w:szCs w:val="22"/>
        </w:rPr>
      </w:pPr>
      <w:r w:rsidRPr="00080596">
        <w:rPr>
          <w:rFonts w:ascii="Arial" w:hAnsi="Arial" w:cs="Arial"/>
          <w:sz w:val="22"/>
          <w:szCs w:val="22"/>
        </w:rPr>
        <w:t>Neben den Vorträgen und Diskussionen konnten die Teilnehmer die logistischen Einrichtungen im Stadtspital Triemli und das Logistik- und Servicezentrum</w:t>
      </w:r>
      <w:r w:rsidR="0028762D">
        <w:rPr>
          <w:rFonts w:ascii="Arial" w:hAnsi="Arial" w:cs="Arial"/>
          <w:sz w:val="22"/>
          <w:szCs w:val="22"/>
        </w:rPr>
        <w:t xml:space="preserve"> des Universitätsspitals Zürich in</w:t>
      </w:r>
      <w:r w:rsidRPr="00080596">
        <w:rPr>
          <w:rFonts w:ascii="Arial" w:hAnsi="Arial" w:cs="Arial"/>
          <w:sz w:val="22"/>
          <w:szCs w:val="22"/>
        </w:rPr>
        <w:t xml:space="preserve"> Schlieren besichtigen. Diese Exkursionen boten einen direkten Einblick in die praktischen Anwendungen der vorgestellten Technologien.</w:t>
      </w:r>
    </w:p>
    <w:p w14:paraId="4939FFA6" w14:textId="5D08CAED" w:rsidR="00595CCD" w:rsidRPr="00080596" w:rsidRDefault="00080596" w:rsidP="00080596">
      <w:pPr>
        <w:pStyle w:val="StandardWeb"/>
        <w:jc w:val="both"/>
        <w:rPr>
          <w:rFonts w:ascii="Arial" w:hAnsi="Arial" w:cs="Arial"/>
          <w:sz w:val="22"/>
          <w:szCs w:val="22"/>
        </w:rPr>
      </w:pPr>
      <w:r w:rsidRPr="00080596">
        <w:rPr>
          <w:rFonts w:ascii="Arial" w:hAnsi="Arial" w:cs="Arial"/>
          <w:sz w:val="22"/>
          <w:szCs w:val="22"/>
        </w:rPr>
        <w:t xml:space="preserve">Die </w:t>
      </w:r>
      <w:r w:rsidR="003F0C00">
        <w:rPr>
          <w:rFonts w:ascii="Arial" w:hAnsi="Arial" w:cs="Arial"/>
          <w:sz w:val="22"/>
          <w:szCs w:val="22"/>
        </w:rPr>
        <w:t>Fachtagung</w:t>
      </w:r>
      <w:r w:rsidRPr="00080596">
        <w:rPr>
          <w:rFonts w:ascii="Arial" w:hAnsi="Arial" w:cs="Arial"/>
          <w:sz w:val="22"/>
          <w:szCs w:val="22"/>
        </w:rPr>
        <w:t xml:space="preserve"> </w:t>
      </w:r>
      <w:r w:rsidR="003F0C00">
        <w:rPr>
          <w:rFonts w:ascii="Arial" w:hAnsi="Arial" w:cs="Arial"/>
          <w:sz w:val="22"/>
          <w:szCs w:val="22"/>
        </w:rPr>
        <w:t>hat bewiesen</w:t>
      </w:r>
      <w:r>
        <w:rPr>
          <w:rFonts w:ascii="Arial" w:hAnsi="Arial" w:cs="Arial"/>
          <w:sz w:val="22"/>
          <w:szCs w:val="22"/>
        </w:rPr>
        <w:t>,</w:t>
      </w:r>
      <w:r w:rsidRPr="00080596">
        <w:rPr>
          <w:rFonts w:ascii="Arial" w:hAnsi="Arial" w:cs="Arial"/>
          <w:sz w:val="22"/>
          <w:szCs w:val="22"/>
        </w:rPr>
        <w:t xml:space="preserve"> wie wichtig es ist, Perspektiven zu erweitern und theoretisches Wissen</w:t>
      </w:r>
      <w:r w:rsidR="00D23FA7">
        <w:rPr>
          <w:rFonts w:ascii="Arial" w:hAnsi="Arial" w:cs="Arial"/>
          <w:sz w:val="22"/>
          <w:szCs w:val="22"/>
        </w:rPr>
        <w:t xml:space="preserve"> auszutauschen und</w:t>
      </w:r>
      <w:r w:rsidRPr="00080596">
        <w:rPr>
          <w:rFonts w:ascii="Arial" w:hAnsi="Arial" w:cs="Arial"/>
          <w:sz w:val="22"/>
          <w:szCs w:val="22"/>
        </w:rPr>
        <w:t xml:space="preserve"> in die Praxis umzusetzen. </w:t>
      </w:r>
      <w:r>
        <w:rPr>
          <w:rFonts w:ascii="Arial" w:hAnsi="Arial" w:cs="Arial"/>
          <w:sz w:val="22"/>
          <w:szCs w:val="22"/>
        </w:rPr>
        <w:t>„</w:t>
      </w:r>
      <w:r w:rsidRPr="00080596">
        <w:rPr>
          <w:rFonts w:ascii="Arial" w:hAnsi="Arial" w:cs="Arial"/>
          <w:sz w:val="22"/>
          <w:szCs w:val="22"/>
        </w:rPr>
        <w:t>Krankenhauslogistik zum Anfassen – das ist die Devise, die wir auch in Zukunft weiterverfolgen werden", resümiert Philipp Schneider.</w:t>
      </w:r>
    </w:p>
    <w:p w14:paraId="609A7857" w14:textId="4BE6109E" w:rsidR="00595CCD" w:rsidRPr="00D87C5B" w:rsidRDefault="006870DF" w:rsidP="000573C9">
      <w:pPr>
        <w:jc w:val="both"/>
        <w:rPr>
          <w:rFonts w:ascii="Arial" w:hAnsi="Arial" w:cs="Arial"/>
          <w:b/>
        </w:rPr>
      </w:pPr>
      <w:r>
        <w:rPr>
          <w:rFonts w:ascii="Arial" w:hAnsi="Arial" w:cs="Arial"/>
          <w:b/>
        </w:rPr>
        <w:t xml:space="preserve">Das Format </w:t>
      </w:r>
      <w:proofErr w:type="gramStart"/>
      <w:r w:rsidR="00A967FE">
        <w:rPr>
          <w:rFonts w:ascii="Arial" w:hAnsi="Arial" w:cs="Arial"/>
          <w:b/>
        </w:rPr>
        <w:t>med.Logistica</w:t>
      </w:r>
      <w:proofErr w:type="gramEnd"/>
      <w:r w:rsidR="00A967FE">
        <w:rPr>
          <w:rFonts w:ascii="Arial" w:hAnsi="Arial" w:cs="Arial"/>
          <w:b/>
        </w:rPr>
        <w:t xml:space="preserve"> Spotlight</w:t>
      </w:r>
    </w:p>
    <w:p w14:paraId="422EB87C" w14:textId="77777777" w:rsidR="00894A98" w:rsidRPr="00595CCD" w:rsidRDefault="00894A98" w:rsidP="000573C9">
      <w:pPr>
        <w:jc w:val="both"/>
        <w:rPr>
          <w:rFonts w:ascii="Arial" w:hAnsi="Arial" w:cs="Arial"/>
        </w:rPr>
      </w:pPr>
    </w:p>
    <w:p w14:paraId="70D80CD7" w14:textId="46CEFC5B" w:rsidR="00595CCD" w:rsidRDefault="00595CCD" w:rsidP="000573C9">
      <w:pPr>
        <w:jc w:val="both"/>
        <w:rPr>
          <w:rFonts w:ascii="Arial" w:hAnsi="Arial" w:cs="Arial"/>
        </w:rPr>
      </w:pPr>
      <w:r w:rsidRPr="00595CCD">
        <w:rPr>
          <w:rFonts w:ascii="Arial" w:hAnsi="Arial" w:cs="Arial"/>
        </w:rPr>
        <w:t xml:space="preserve">Die </w:t>
      </w:r>
      <w:proofErr w:type="gramStart"/>
      <w:r w:rsidRPr="00595CCD">
        <w:rPr>
          <w:rFonts w:ascii="Arial" w:hAnsi="Arial" w:cs="Arial"/>
        </w:rPr>
        <w:t>med.Logistic</w:t>
      </w:r>
      <w:r w:rsidR="000E219B">
        <w:rPr>
          <w:rFonts w:ascii="Arial" w:hAnsi="Arial" w:cs="Arial"/>
        </w:rPr>
        <w:t>a</w:t>
      </w:r>
      <w:proofErr w:type="gramEnd"/>
      <w:r w:rsidR="000E219B">
        <w:rPr>
          <w:rFonts w:ascii="Arial" w:hAnsi="Arial" w:cs="Arial"/>
        </w:rPr>
        <w:t xml:space="preserve"> SPOTLIGHT</w:t>
      </w:r>
      <w:r w:rsidRPr="00595CCD">
        <w:rPr>
          <w:rFonts w:ascii="Arial" w:hAnsi="Arial" w:cs="Arial"/>
        </w:rPr>
        <w:t xml:space="preserve"> setzt auf ein flexibles Veranstaltungsformat, das im Zwischenjahr</w:t>
      </w:r>
      <w:r w:rsidR="00287B75">
        <w:rPr>
          <w:rFonts w:ascii="Arial" w:hAnsi="Arial" w:cs="Arial"/>
        </w:rPr>
        <w:t xml:space="preserve"> der </w:t>
      </w:r>
      <w:proofErr w:type="spellStart"/>
      <w:r w:rsidR="00287B75">
        <w:rPr>
          <w:rFonts w:ascii="Arial" w:hAnsi="Arial" w:cs="Arial"/>
        </w:rPr>
        <w:t>med.Logistica</w:t>
      </w:r>
      <w:proofErr w:type="spellEnd"/>
      <w:r w:rsidRPr="00595CCD">
        <w:rPr>
          <w:rFonts w:ascii="Arial" w:hAnsi="Arial" w:cs="Arial"/>
        </w:rPr>
        <w:t xml:space="preserve"> stattfindet. Dies ermöglicht es, die </w:t>
      </w:r>
      <w:r w:rsidR="00287B75">
        <w:rPr>
          <w:rFonts w:ascii="Arial" w:hAnsi="Arial" w:cs="Arial"/>
        </w:rPr>
        <w:t>Facht</w:t>
      </w:r>
      <w:r w:rsidRPr="00595CCD">
        <w:rPr>
          <w:rFonts w:ascii="Arial" w:hAnsi="Arial" w:cs="Arial"/>
        </w:rPr>
        <w:t xml:space="preserve">hemen </w:t>
      </w:r>
      <w:r w:rsidR="00287B75">
        <w:rPr>
          <w:rFonts w:ascii="Arial" w:hAnsi="Arial" w:cs="Arial"/>
        </w:rPr>
        <w:t>mit</w:t>
      </w:r>
      <w:r w:rsidRPr="00595CCD">
        <w:rPr>
          <w:rFonts w:ascii="Arial" w:hAnsi="Arial" w:cs="Arial"/>
        </w:rPr>
        <w:t xml:space="preserve"> </w:t>
      </w:r>
      <w:r w:rsidR="000E219B">
        <w:rPr>
          <w:rFonts w:ascii="Arial" w:hAnsi="Arial" w:cs="Arial"/>
        </w:rPr>
        <w:t>Leuchtturmprojekte</w:t>
      </w:r>
      <w:r w:rsidR="00287B75">
        <w:rPr>
          <w:rFonts w:ascii="Arial" w:hAnsi="Arial" w:cs="Arial"/>
        </w:rPr>
        <w:t>n aufzugreifen und</w:t>
      </w:r>
      <w:r w:rsidR="000E219B">
        <w:rPr>
          <w:rFonts w:ascii="Arial" w:hAnsi="Arial" w:cs="Arial"/>
        </w:rPr>
        <w:t xml:space="preserve"> </w:t>
      </w:r>
      <w:r w:rsidRPr="00595CCD">
        <w:rPr>
          <w:rFonts w:ascii="Arial" w:hAnsi="Arial" w:cs="Arial"/>
        </w:rPr>
        <w:t xml:space="preserve">praxisnah zu präsentieren. </w:t>
      </w:r>
      <w:r w:rsidR="000573C9">
        <w:rPr>
          <w:rFonts w:ascii="Arial" w:hAnsi="Arial" w:cs="Arial"/>
        </w:rPr>
        <w:t xml:space="preserve">Dank </w:t>
      </w:r>
      <w:r w:rsidR="001B1892">
        <w:rPr>
          <w:rFonts w:ascii="Arial" w:hAnsi="Arial" w:cs="Arial"/>
        </w:rPr>
        <w:t xml:space="preserve">der </w:t>
      </w:r>
      <w:r w:rsidR="001B1892" w:rsidRPr="00595CCD">
        <w:rPr>
          <w:rFonts w:ascii="Arial" w:hAnsi="Arial" w:cs="Arial"/>
        </w:rPr>
        <w:t>engen</w:t>
      </w:r>
      <w:r w:rsidR="000573C9">
        <w:rPr>
          <w:rFonts w:ascii="Arial" w:hAnsi="Arial" w:cs="Arial"/>
        </w:rPr>
        <w:t xml:space="preserve"> Kooperation </w:t>
      </w:r>
      <w:r w:rsidRPr="00595CCD">
        <w:rPr>
          <w:rFonts w:ascii="Arial" w:hAnsi="Arial" w:cs="Arial"/>
        </w:rPr>
        <w:t xml:space="preserve">mit Partnern </w:t>
      </w:r>
      <w:r w:rsidR="000573C9">
        <w:rPr>
          <w:rFonts w:ascii="Arial" w:hAnsi="Arial" w:cs="Arial"/>
        </w:rPr>
        <w:t xml:space="preserve">entsteht so </w:t>
      </w:r>
      <w:r w:rsidRPr="00595CCD">
        <w:rPr>
          <w:rFonts w:ascii="Arial" w:hAnsi="Arial" w:cs="Arial"/>
        </w:rPr>
        <w:t xml:space="preserve">ein abwechslungsreiches Programm, das die aktuellen Trends und Entwicklungen in der Krankenhauslogistik </w:t>
      </w:r>
      <w:r w:rsidR="000E219B">
        <w:rPr>
          <w:rFonts w:ascii="Arial" w:hAnsi="Arial" w:cs="Arial"/>
        </w:rPr>
        <w:t>thematisiert</w:t>
      </w:r>
      <w:r w:rsidRPr="00595CCD">
        <w:rPr>
          <w:rFonts w:ascii="Arial" w:hAnsi="Arial" w:cs="Arial"/>
        </w:rPr>
        <w:t>.</w:t>
      </w:r>
    </w:p>
    <w:p w14:paraId="5E9B5CEA" w14:textId="77777777" w:rsidR="00595CCD" w:rsidRDefault="00595CCD" w:rsidP="000573C9">
      <w:pPr>
        <w:jc w:val="both"/>
        <w:rPr>
          <w:rFonts w:ascii="Arial" w:hAnsi="Arial" w:cs="Arial"/>
        </w:rPr>
      </w:pPr>
    </w:p>
    <w:p w14:paraId="7C31CC8D" w14:textId="491D6FF7" w:rsidR="000C7D46" w:rsidRPr="00F31BF9" w:rsidRDefault="000C7D46" w:rsidP="000573C9">
      <w:pPr>
        <w:jc w:val="both"/>
        <w:rPr>
          <w:rFonts w:ascii="Arial" w:hAnsi="Arial" w:cs="Arial"/>
        </w:rPr>
      </w:pPr>
      <w:r w:rsidRPr="00F31BF9">
        <w:rPr>
          <w:rFonts w:ascii="Arial" w:hAnsi="Arial" w:cs="Arial"/>
        </w:rPr>
        <w:t>Die med.Logistica wird seit 2011 alle zwei Jahre</w:t>
      </w:r>
      <w:r w:rsidR="004C4C22">
        <w:rPr>
          <w:rFonts w:ascii="Arial" w:hAnsi="Arial" w:cs="Arial"/>
        </w:rPr>
        <w:t xml:space="preserve"> in Leipzig</w:t>
      </w:r>
      <w:r w:rsidRPr="00F31BF9">
        <w:rPr>
          <w:rFonts w:ascii="Arial" w:hAnsi="Arial" w:cs="Arial"/>
        </w:rPr>
        <w:t xml:space="preserve"> veranstaltet. Die nächste Ausgabe findet vom 0</w:t>
      </w:r>
      <w:r w:rsidR="000E219B">
        <w:rPr>
          <w:rFonts w:ascii="Arial" w:hAnsi="Arial" w:cs="Arial"/>
        </w:rPr>
        <w:t>6</w:t>
      </w:r>
      <w:r w:rsidRPr="00F31BF9">
        <w:rPr>
          <w:rFonts w:ascii="Arial" w:hAnsi="Arial" w:cs="Arial"/>
        </w:rPr>
        <w:t>. bis 0</w:t>
      </w:r>
      <w:r w:rsidR="000E219B">
        <w:rPr>
          <w:rFonts w:ascii="Arial" w:hAnsi="Arial" w:cs="Arial"/>
        </w:rPr>
        <w:t>7</w:t>
      </w:r>
      <w:r w:rsidRPr="00F31BF9">
        <w:rPr>
          <w:rFonts w:ascii="Arial" w:hAnsi="Arial" w:cs="Arial"/>
        </w:rPr>
        <w:t>. Mai 2025 statt.</w:t>
      </w:r>
    </w:p>
    <w:p w14:paraId="63F91927" w14:textId="5FA6712C" w:rsidR="004C141A" w:rsidRDefault="004C141A" w:rsidP="000573C9">
      <w:pPr>
        <w:jc w:val="both"/>
        <w:rPr>
          <w:rFonts w:ascii="Arial" w:eastAsia="Times New Roman" w:hAnsi="Arial" w:cs="Arial"/>
          <w:color w:val="000000"/>
          <w:lang w:eastAsia="zh-CN"/>
        </w:rPr>
      </w:pPr>
    </w:p>
    <w:p w14:paraId="3E7A00AD" w14:textId="77777777" w:rsidR="00A45FBD" w:rsidRDefault="00A45FBD" w:rsidP="00BA3C38">
      <w:pPr>
        <w:spacing w:line="240" w:lineRule="atLeast"/>
        <w:jc w:val="both"/>
        <w:rPr>
          <w:rFonts w:ascii="Arial" w:hAnsi="Arial" w:cs="Arial"/>
          <w:b/>
          <w:sz w:val="20"/>
          <w:szCs w:val="20"/>
        </w:rPr>
      </w:pPr>
    </w:p>
    <w:p w14:paraId="1FA8049C" w14:textId="0C94AB3D" w:rsidR="00BA3C38" w:rsidRPr="00A45FBD" w:rsidRDefault="00BA3C38" w:rsidP="00BA3C38">
      <w:pPr>
        <w:spacing w:line="240" w:lineRule="atLeast"/>
        <w:jc w:val="both"/>
        <w:rPr>
          <w:rFonts w:ascii="Arial" w:hAnsi="Arial" w:cs="Arial"/>
          <w:b/>
          <w:sz w:val="20"/>
          <w:szCs w:val="20"/>
        </w:rPr>
      </w:pPr>
      <w:r w:rsidRPr="00A45FBD">
        <w:rPr>
          <w:rFonts w:ascii="Arial" w:hAnsi="Arial" w:cs="Arial"/>
          <w:b/>
          <w:sz w:val="20"/>
          <w:szCs w:val="20"/>
        </w:rPr>
        <w:t xml:space="preserve">Ansprechpartner für die Presse: </w:t>
      </w:r>
    </w:p>
    <w:p w14:paraId="0BC59291" w14:textId="77777777" w:rsidR="00BA3C38" w:rsidRPr="00A45FBD" w:rsidRDefault="00BA3C38" w:rsidP="00BA3C38">
      <w:pPr>
        <w:spacing w:line="240" w:lineRule="atLeast"/>
        <w:jc w:val="both"/>
        <w:rPr>
          <w:rFonts w:ascii="Arial" w:hAnsi="Arial" w:cs="Arial"/>
          <w:sz w:val="20"/>
          <w:szCs w:val="20"/>
        </w:rPr>
      </w:pPr>
      <w:r w:rsidRPr="00A45FBD">
        <w:rPr>
          <w:rFonts w:ascii="Arial" w:hAnsi="Arial" w:cs="Arial"/>
          <w:sz w:val="20"/>
          <w:szCs w:val="20"/>
        </w:rPr>
        <w:t>Anja Hummel</w:t>
      </w:r>
    </w:p>
    <w:p w14:paraId="35947980" w14:textId="77777777" w:rsidR="00BA3C38" w:rsidRPr="00A45FBD" w:rsidRDefault="00BA3C38" w:rsidP="00BA3C38">
      <w:pPr>
        <w:spacing w:line="240" w:lineRule="atLeast"/>
        <w:jc w:val="both"/>
        <w:rPr>
          <w:rFonts w:ascii="Arial" w:hAnsi="Arial" w:cs="Arial"/>
          <w:sz w:val="20"/>
          <w:szCs w:val="20"/>
        </w:rPr>
      </w:pPr>
      <w:r w:rsidRPr="00A45FBD">
        <w:rPr>
          <w:rFonts w:ascii="Arial" w:hAnsi="Arial" w:cs="Arial"/>
          <w:sz w:val="20"/>
          <w:szCs w:val="20"/>
        </w:rPr>
        <w:t>Pressesprecherin med.Logistica</w:t>
      </w:r>
    </w:p>
    <w:p w14:paraId="1C05FF84" w14:textId="77777777" w:rsidR="00BA3C38" w:rsidRPr="00A45FBD" w:rsidRDefault="00BA3C38" w:rsidP="00BA3C38">
      <w:pPr>
        <w:spacing w:line="240" w:lineRule="atLeast"/>
        <w:jc w:val="both"/>
        <w:rPr>
          <w:rFonts w:ascii="Arial" w:hAnsi="Arial" w:cs="Arial"/>
          <w:sz w:val="20"/>
          <w:szCs w:val="20"/>
        </w:rPr>
      </w:pPr>
      <w:r w:rsidRPr="00A45FBD">
        <w:rPr>
          <w:rFonts w:ascii="Arial" w:hAnsi="Arial" w:cs="Arial"/>
          <w:sz w:val="20"/>
          <w:szCs w:val="20"/>
        </w:rPr>
        <w:t>Leipziger Messe GmbH</w:t>
      </w:r>
    </w:p>
    <w:p w14:paraId="2D282087" w14:textId="77777777" w:rsidR="00BA3C38" w:rsidRPr="00A45FBD" w:rsidRDefault="00BA3C38" w:rsidP="00BA3C38">
      <w:pPr>
        <w:spacing w:line="240" w:lineRule="atLeast"/>
        <w:jc w:val="both"/>
        <w:rPr>
          <w:rFonts w:ascii="Arial" w:hAnsi="Arial" w:cs="Arial"/>
          <w:sz w:val="20"/>
          <w:szCs w:val="20"/>
        </w:rPr>
      </w:pPr>
      <w:r w:rsidRPr="00A45FBD">
        <w:rPr>
          <w:rFonts w:ascii="Arial" w:hAnsi="Arial" w:cs="Arial"/>
          <w:sz w:val="20"/>
          <w:szCs w:val="20"/>
        </w:rPr>
        <w:t>Telefon: +49 (0)341 / 678 6564</w:t>
      </w:r>
    </w:p>
    <w:p w14:paraId="7774B002" w14:textId="77777777" w:rsidR="00BA3C38" w:rsidRPr="00A45FBD" w:rsidRDefault="00BA3C38" w:rsidP="00BA3C38">
      <w:pPr>
        <w:spacing w:line="240" w:lineRule="atLeast"/>
        <w:jc w:val="both"/>
        <w:rPr>
          <w:rFonts w:ascii="Arial" w:hAnsi="Arial" w:cs="Arial"/>
          <w:sz w:val="20"/>
          <w:szCs w:val="20"/>
        </w:rPr>
      </w:pPr>
      <w:r w:rsidRPr="00A45FBD">
        <w:rPr>
          <w:rFonts w:ascii="Arial" w:hAnsi="Arial" w:cs="Arial"/>
          <w:sz w:val="20"/>
          <w:szCs w:val="20"/>
        </w:rPr>
        <w:t xml:space="preserve">E-Mail: </w:t>
      </w:r>
      <w:hyperlink r:id="rId8" w:history="1">
        <w:r w:rsidRPr="00A45FBD">
          <w:rPr>
            <w:rStyle w:val="Hyperlink"/>
            <w:rFonts w:ascii="Arial" w:hAnsi="Arial" w:cs="Arial"/>
            <w:sz w:val="20"/>
            <w:szCs w:val="20"/>
          </w:rPr>
          <w:t>a.hummel@leipziger-messe.de</w:t>
        </w:r>
      </w:hyperlink>
    </w:p>
    <w:p w14:paraId="52913C2E" w14:textId="77777777" w:rsidR="00BA3C38" w:rsidRPr="00A45FBD" w:rsidRDefault="003B760D" w:rsidP="00BA3C38">
      <w:pPr>
        <w:spacing w:line="240" w:lineRule="atLeast"/>
        <w:jc w:val="both"/>
        <w:rPr>
          <w:rFonts w:ascii="Arial" w:hAnsi="Arial" w:cs="Arial"/>
          <w:color w:val="0000FF"/>
          <w:sz w:val="20"/>
          <w:szCs w:val="20"/>
          <w:u w:val="single"/>
        </w:rPr>
      </w:pPr>
      <w:hyperlink r:id="rId9" w:history="1">
        <w:r w:rsidR="00BA3C38" w:rsidRPr="00A45FBD">
          <w:rPr>
            <w:rFonts w:ascii="Arial" w:hAnsi="Arial" w:cs="Arial"/>
            <w:color w:val="0000FF"/>
            <w:sz w:val="20"/>
            <w:szCs w:val="20"/>
            <w:u w:val="single"/>
          </w:rPr>
          <w:t>www.leipziger-messe.de</w:t>
        </w:r>
      </w:hyperlink>
    </w:p>
    <w:p w14:paraId="28BE8981" w14:textId="77777777" w:rsidR="00BA3C38" w:rsidRPr="00A45FBD" w:rsidRDefault="00BA3C38" w:rsidP="00BA3C38">
      <w:pPr>
        <w:spacing w:line="240" w:lineRule="atLeast"/>
        <w:jc w:val="both"/>
        <w:rPr>
          <w:rFonts w:ascii="Arial" w:hAnsi="Arial" w:cs="Arial"/>
          <w:color w:val="0000FF"/>
          <w:sz w:val="20"/>
          <w:szCs w:val="20"/>
          <w:u w:val="single"/>
        </w:rPr>
      </w:pPr>
    </w:p>
    <w:p w14:paraId="30ADD6B5" w14:textId="77777777" w:rsidR="00BA3C38" w:rsidRPr="00A45FBD" w:rsidRDefault="00BA3C38" w:rsidP="00BA3C38">
      <w:pPr>
        <w:spacing w:line="240" w:lineRule="atLeast"/>
        <w:jc w:val="both"/>
        <w:rPr>
          <w:rFonts w:ascii="Arial" w:hAnsi="Arial" w:cs="Arial"/>
          <w:color w:val="0000FF"/>
          <w:sz w:val="20"/>
          <w:szCs w:val="20"/>
          <w:u w:val="single"/>
        </w:rPr>
      </w:pPr>
      <w:r w:rsidRPr="00A45FBD">
        <w:rPr>
          <w:rFonts w:ascii="Arial" w:hAnsi="Arial" w:cs="Arial"/>
          <w:b/>
          <w:bCs/>
          <w:sz w:val="20"/>
          <w:szCs w:val="20"/>
        </w:rPr>
        <w:t xml:space="preserve">med.Logistica im Internet: </w:t>
      </w:r>
    </w:p>
    <w:p w14:paraId="1812A41D" w14:textId="77777777" w:rsidR="00BA3C38" w:rsidRPr="00A45FBD" w:rsidRDefault="003B760D" w:rsidP="00BA3C38">
      <w:pPr>
        <w:spacing w:line="240" w:lineRule="atLeast"/>
        <w:jc w:val="both"/>
        <w:rPr>
          <w:rStyle w:val="Hyperlink"/>
          <w:rFonts w:ascii="Arial" w:hAnsi="Arial" w:cs="Arial"/>
          <w:color w:val="auto"/>
          <w:sz w:val="20"/>
          <w:szCs w:val="20"/>
          <w:u w:val="none"/>
        </w:rPr>
      </w:pPr>
      <w:hyperlink r:id="rId10" w:history="1">
        <w:r w:rsidR="00BA3C38" w:rsidRPr="00A45FBD">
          <w:rPr>
            <w:rStyle w:val="Hyperlink"/>
            <w:rFonts w:ascii="Arial" w:hAnsi="Arial" w:cs="Arial"/>
            <w:sz w:val="20"/>
            <w:szCs w:val="20"/>
          </w:rPr>
          <w:t>www.medlogistica.de</w:t>
        </w:r>
      </w:hyperlink>
      <w:r w:rsidR="00BA3C38" w:rsidRPr="00A45FBD">
        <w:rPr>
          <w:rStyle w:val="Hyperlink"/>
          <w:rFonts w:ascii="Arial" w:hAnsi="Arial" w:cs="Arial"/>
          <w:color w:val="auto"/>
          <w:sz w:val="20"/>
          <w:szCs w:val="20"/>
          <w:u w:val="none"/>
        </w:rPr>
        <w:t xml:space="preserve"> </w:t>
      </w:r>
    </w:p>
    <w:p w14:paraId="1E2EB585" w14:textId="77777777" w:rsidR="00BA3C38" w:rsidRPr="00A45FBD" w:rsidRDefault="003B760D" w:rsidP="00BA3C38">
      <w:pPr>
        <w:spacing w:line="240" w:lineRule="atLeast"/>
        <w:jc w:val="both"/>
        <w:rPr>
          <w:rStyle w:val="Hyperlink"/>
          <w:rFonts w:ascii="Arial" w:hAnsi="Arial" w:cs="Arial"/>
          <w:color w:val="auto"/>
          <w:sz w:val="20"/>
          <w:szCs w:val="20"/>
          <w:u w:val="none"/>
        </w:rPr>
      </w:pPr>
      <w:hyperlink r:id="rId11" w:history="1">
        <w:r w:rsidR="00BA3C38" w:rsidRPr="00A45FBD">
          <w:rPr>
            <w:rStyle w:val="Hyperlink"/>
            <w:rFonts w:ascii="Arial" w:hAnsi="Arial" w:cs="Arial"/>
            <w:sz w:val="20"/>
            <w:szCs w:val="20"/>
          </w:rPr>
          <w:t>www.linkedin.com/showcase/med-logistica</w:t>
        </w:r>
      </w:hyperlink>
    </w:p>
    <w:p w14:paraId="0F508918" w14:textId="77777777" w:rsidR="00BA3C38" w:rsidRDefault="00BA3C38" w:rsidP="00C12CF9">
      <w:pPr>
        <w:jc w:val="both"/>
        <w:rPr>
          <w:rFonts w:ascii="Arial" w:eastAsia="Times New Roman" w:hAnsi="Arial" w:cs="Arial"/>
          <w:color w:val="000000"/>
          <w:lang w:eastAsia="zh-CN"/>
        </w:rPr>
      </w:pPr>
    </w:p>
    <w:p w14:paraId="53A11906" w14:textId="77777777" w:rsidR="006513F0" w:rsidRDefault="006513F0" w:rsidP="00C12CF9">
      <w:pPr>
        <w:jc w:val="both"/>
        <w:rPr>
          <w:rFonts w:ascii="Arial" w:eastAsia="Times New Roman" w:hAnsi="Arial" w:cs="Arial"/>
          <w:color w:val="000000"/>
          <w:lang w:eastAsia="zh-CN"/>
        </w:rPr>
      </w:pPr>
    </w:p>
    <w:p w14:paraId="55075A3B" w14:textId="4AD54FEC" w:rsidR="00FB0E9C" w:rsidRPr="00FB0E9C" w:rsidRDefault="00FB0E9C" w:rsidP="002E0E7E">
      <w:pPr>
        <w:jc w:val="both"/>
        <w:rPr>
          <w:rFonts w:ascii="Arial" w:hAnsi="Arial" w:cs="Arial"/>
          <w:b/>
          <w:sz w:val="20"/>
          <w:szCs w:val="20"/>
        </w:rPr>
      </w:pPr>
      <w:r w:rsidRPr="00FB0E9C">
        <w:rPr>
          <w:rFonts w:ascii="Arial" w:hAnsi="Arial" w:cs="Arial"/>
          <w:b/>
          <w:sz w:val="20"/>
          <w:szCs w:val="20"/>
        </w:rPr>
        <w:t xml:space="preserve">Über die med.Logistica </w:t>
      </w:r>
    </w:p>
    <w:p w14:paraId="2432D409" w14:textId="20AC1072" w:rsidR="00BC07F9" w:rsidRDefault="000C7D46" w:rsidP="00BC07F9">
      <w:pPr>
        <w:ind w:right="284"/>
        <w:jc w:val="both"/>
        <w:rPr>
          <w:rFonts w:ascii="Arial" w:hAnsi="Arial" w:cs="Arial"/>
          <w:sz w:val="20"/>
          <w:szCs w:val="20"/>
        </w:rPr>
      </w:pPr>
      <w:r w:rsidRPr="003904E7">
        <w:rPr>
          <w:rFonts w:ascii="Arial" w:hAnsi="Arial" w:cs="Arial"/>
          <w:sz w:val="20"/>
          <w:szCs w:val="20"/>
        </w:rPr>
        <w:t xml:space="preserve">Intensiver Erfahrungsaustausch und Innovationen prägten die </w:t>
      </w:r>
      <w:r w:rsidR="005427CE">
        <w:rPr>
          <w:rFonts w:ascii="Arial" w:hAnsi="Arial" w:cs="Arial"/>
          <w:sz w:val="20"/>
          <w:szCs w:val="20"/>
        </w:rPr>
        <w:t xml:space="preserve">jüngste </w:t>
      </w:r>
      <w:r w:rsidRPr="003904E7">
        <w:rPr>
          <w:rFonts w:ascii="Arial" w:hAnsi="Arial" w:cs="Arial"/>
          <w:sz w:val="20"/>
          <w:szCs w:val="20"/>
        </w:rPr>
        <w:t xml:space="preserve">med.Logistica </w:t>
      </w:r>
      <w:r w:rsidR="00BC07F9">
        <w:rPr>
          <w:rFonts w:ascii="Arial" w:hAnsi="Arial" w:cs="Arial"/>
          <w:sz w:val="20"/>
          <w:szCs w:val="20"/>
        </w:rPr>
        <w:t>am</w:t>
      </w:r>
      <w:r w:rsidR="005427CE">
        <w:rPr>
          <w:rFonts w:ascii="Arial" w:hAnsi="Arial" w:cs="Arial"/>
          <w:sz w:val="20"/>
          <w:szCs w:val="20"/>
        </w:rPr>
        <w:t xml:space="preserve"> </w:t>
      </w:r>
      <w:r w:rsidRPr="003904E7">
        <w:rPr>
          <w:rFonts w:ascii="Arial" w:hAnsi="Arial" w:cs="Arial"/>
          <w:sz w:val="20"/>
          <w:szCs w:val="20"/>
        </w:rPr>
        <w:t>16.</w:t>
      </w:r>
      <w:r w:rsidR="005427CE">
        <w:rPr>
          <w:rFonts w:ascii="Arial" w:hAnsi="Arial" w:cs="Arial"/>
          <w:sz w:val="20"/>
          <w:szCs w:val="20"/>
        </w:rPr>
        <w:t>/</w:t>
      </w:r>
      <w:r w:rsidRPr="003904E7">
        <w:rPr>
          <w:rFonts w:ascii="Arial" w:hAnsi="Arial" w:cs="Arial"/>
          <w:sz w:val="20"/>
          <w:szCs w:val="20"/>
        </w:rPr>
        <w:t xml:space="preserve">17. Mai 2023 in Leipzig. </w:t>
      </w:r>
      <w:r w:rsidR="00A028E6">
        <w:rPr>
          <w:rFonts w:ascii="Arial" w:hAnsi="Arial" w:cs="Arial"/>
          <w:sz w:val="20"/>
          <w:szCs w:val="20"/>
        </w:rPr>
        <w:t>Knapp 1.000</w:t>
      </w:r>
      <w:r w:rsidR="00A028E6" w:rsidRPr="003904E7">
        <w:rPr>
          <w:rFonts w:ascii="Arial" w:hAnsi="Arial" w:cs="Arial"/>
          <w:sz w:val="20"/>
          <w:szCs w:val="20"/>
        </w:rPr>
        <w:t xml:space="preserve"> </w:t>
      </w:r>
      <w:r w:rsidRPr="003904E7">
        <w:rPr>
          <w:rFonts w:ascii="Arial" w:hAnsi="Arial" w:cs="Arial"/>
          <w:sz w:val="20"/>
          <w:szCs w:val="20"/>
        </w:rPr>
        <w:t xml:space="preserve">Teilnehmer aus ganz Deutschland, Österreich und der Schweiz besuchten an beiden Veranstaltungstagen den Kongress mit 80 hochkarätigen Vorträgen, Seminaren und Podiumsdiskussionen sowie die Fachmesse. </w:t>
      </w:r>
      <w:r w:rsidRPr="003904E7">
        <w:rPr>
          <w:rFonts w:ascii="Arial" w:eastAsia="Times New Roman" w:hAnsi="Arial" w:cs="Arial"/>
          <w:color w:val="000000"/>
          <w:sz w:val="20"/>
          <w:szCs w:val="20"/>
          <w:lang w:eastAsia="zh-CN"/>
        </w:rPr>
        <w:t>Mehr als 120 Referenten aus Deutschland, Österreich, der Schweiz und Norwegen stellten im Kongressprogramm mit Best-Practice-Vorträgen ihre praxiserprobten Konzepte und Projekte vor. Begleitend zum Kongress präsentierten in der Fachausstellung 67 Aussteller aus fünf Ländern ihre innovativen Produkte und Services.</w:t>
      </w:r>
      <w:r w:rsidR="00BC07F9">
        <w:rPr>
          <w:rFonts w:ascii="Arial" w:eastAsia="Times New Roman" w:hAnsi="Arial" w:cs="Arial"/>
          <w:color w:val="000000"/>
          <w:sz w:val="20"/>
          <w:szCs w:val="20"/>
          <w:lang w:eastAsia="zh-CN"/>
        </w:rPr>
        <w:t xml:space="preserve"> </w:t>
      </w:r>
      <w:r w:rsidR="00BC07F9">
        <w:rPr>
          <w:rFonts w:ascii="Arial" w:hAnsi="Arial" w:cs="Arial"/>
          <w:bCs/>
          <w:sz w:val="20"/>
          <w:szCs w:val="20"/>
        </w:rPr>
        <w:t xml:space="preserve">Die med.Logistica </w:t>
      </w:r>
      <w:r w:rsidR="00BC07F9" w:rsidRPr="00FB0E9C">
        <w:rPr>
          <w:rFonts w:ascii="Arial" w:hAnsi="Arial" w:cs="Arial"/>
          <w:bCs/>
          <w:sz w:val="20"/>
          <w:szCs w:val="20"/>
        </w:rPr>
        <w:t xml:space="preserve">richtet sich an Direktoren und Geschäftsführer von Krankenhäusern und Dienstleistungsgesellschaften, </w:t>
      </w:r>
      <w:r w:rsidR="00BC07F9" w:rsidRPr="00FB0E9C">
        <w:rPr>
          <w:rFonts w:ascii="Arial" w:hAnsi="Arial" w:cs="Arial"/>
          <w:bCs/>
          <w:sz w:val="20"/>
          <w:szCs w:val="20"/>
        </w:rPr>
        <w:lastRenderedPageBreak/>
        <w:t xml:space="preserve">an Bereichs- und Abteilungsleiter für Logistik, Einkauf, Wirtschaft und Verwaltung, an OP-Manager, Leiter ZSVA, Pflegedirektoren und Krankenhausapotheker sowie an IT- und Technische </w:t>
      </w:r>
      <w:r w:rsidR="00BC07F9" w:rsidRPr="00750460">
        <w:rPr>
          <w:rFonts w:ascii="Arial" w:hAnsi="Arial" w:cs="Arial"/>
          <w:bCs/>
          <w:sz w:val="20"/>
          <w:szCs w:val="20"/>
        </w:rPr>
        <w:t xml:space="preserve">Leiter. </w:t>
      </w:r>
      <w:r w:rsidR="00BC07F9">
        <w:rPr>
          <w:rFonts w:ascii="Arial" w:hAnsi="Arial" w:cs="Arial"/>
          <w:bCs/>
          <w:sz w:val="20"/>
          <w:szCs w:val="20"/>
        </w:rPr>
        <w:t xml:space="preserve">Die med.Logistica ist ein internationaler </w:t>
      </w:r>
      <w:r w:rsidR="00BC07F9">
        <w:rPr>
          <w:rFonts w:ascii="Arial" w:hAnsi="Arial" w:cs="Arial"/>
          <w:sz w:val="20"/>
          <w:szCs w:val="20"/>
        </w:rPr>
        <w:t xml:space="preserve">Kongress mit begleitender Fachmesse. </w:t>
      </w:r>
    </w:p>
    <w:p w14:paraId="03FF9BD1" w14:textId="77777777" w:rsidR="00A967FE" w:rsidRPr="001711A8" w:rsidRDefault="00A967FE" w:rsidP="00BC07F9">
      <w:pPr>
        <w:ind w:right="284"/>
        <w:jc w:val="both"/>
        <w:rPr>
          <w:rFonts w:ascii="Arial" w:hAnsi="Arial" w:cs="Arial"/>
          <w:sz w:val="20"/>
          <w:szCs w:val="20"/>
        </w:rPr>
      </w:pPr>
    </w:p>
    <w:p w14:paraId="45169391" w14:textId="77777777" w:rsidR="00093C14" w:rsidRPr="00093C14" w:rsidRDefault="00093C14" w:rsidP="00093C14">
      <w:pPr>
        <w:ind w:right="284"/>
        <w:jc w:val="both"/>
        <w:rPr>
          <w:rFonts w:ascii="Arial" w:eastAsia="Times New Roman" w:hAnsi="Arial" w:cs="Arial"/>
          <w:b/>
          <w:bCs/>
          <w:sz w:val="20"/>
          <w:szCs w:val="20"/>
          <w:lang w:eastAsia="zh-CN"/>
        </w:rPr>
      </w:pPr>
      <w:r w:rsidRPr="00093C14">
        <w:rPr>
          <w:rFonts w:ascii="Arial" w:eastAsia="Times New Roman" w:hAnsi="Arial" w:cs="Arial"/>
          <w:b/>
          <w:bCs/>
          <w:sz w:val="20"/>
          <w:szCs w:val="20"/>
          <w:lang w:eastAsia="zh-CN"/>
        </w:rPr>
        <w:t>Über die event-ex ag</w:t>
      </w:r>
    </w:p>
    <w:p w14:paraId="0E27ECC2" w14:textId="77777777" w:rsidR="00093C14" w:rsidRPr="00093C14" w:rsidRDefault="00093C14" w:rsidP="00093C14">
      <w:pPr>
        <w:tabs>
          <w:tab w:val="left" w:pos="-720"/>
          <w:tab w:val="left" w:pos="0"/>
          <w:tab w:val="left" w:pos="720"/>
          <w:tab w:val="left" w:pos="1440"/>
          <w:tab w:val="left" w:pos="2160"/>
          <w:tab w:val="left" w:pos="2880"/>
          <w:tab w:val="left" w:pos="3600"/>
          <w:tab w:val="left" w:pos="4320"/>
        </w:tabs>
        <w:autoSpaceDE w:val="0"/>
        <w:autoSpaceDN w:val="0"/>
        <w:adjustRightInd w:val="0"/>
        <w:ind w:right="282"/>
        <w:jc w:val="both"/>
        <w:rPr>
          <w:rFonts w:ascii="Arial" w:eastAsia="Times New Roman" w:hAnsi="Arial" w:cs="Arial"/>
          <w:sz w:val="20"/>
          <w:szCs w:val="20"/>
          <w:lang w:eastAsia="zh-CN"/>
        </w:rPr>
      </w:pPr>
      <w:r w:rsidRPr="00093C14">
        <w:rPr>
          <w:rFonts w:ascii="Arial" w:eastAsia="Times New Roman" w:hAnsi="Arial" w:cs="Arial"/>
          <w:sz w:val="20"/>
          <w:szCs w:val="20"/>
          <w:lang w:eastAsia="zh-CN"/>
        </w:rPr>
        <w:t>Die event-ex in Uster/Zürich ist seit 2011 als inhabergeführtes Unternehmen erfolgreich in den Themen «Messen &amp; Events» tätig. Zum einen selber als Messeveranstalter im Fach- und Publikumsbereich aktiv in der Schweiz, organisiert und koordiniert die event-ex auch Business- und Publicevents im Auftrag.  Seit September 2023 vertritt die event-ex zudem die Fachmessen der Leipziger Messe in der Schweiz. Zu diesen Serviceleistungen gehören die Beratung und Unterstützung bei Messebeteiligungen, die Betreuung von Ausstellern und Besuchern, sowie die Vernetzung mit Verbänden und Multiplikatoren der verschiedenen Bereiche.</w:t>
      </w:r>
    </w:p>
    <w:p w14:paraId="2CB2821B" w14:textId="77777777" w:rsidR="00093C14" w:rsidRPr="0003127F" w:rsidRDefault="00093C14" w:rsidP="00093C14">
      <w:pPr>
        <w:spacing w:line="240" w:lineRule="atLeast"/>
        <w:jc w:val="both"/>
        <w:rPr>
          <w:rFonts w:ascii="Arial" w:eastAsia="Times New Roman" w:hAnsi="Arial" w:cs="Arial"/>
          <w:sz w:val="20"/>
          <w:szCs w:val="20"/>
          <w:lang w:eastAsia="zh-CN"/>
        </w:rPr>
      </w:pPr>
    </w:p>
    <w:p w14:paraId="6FC7545E" w14:textId="746367A7" w:rsidR="005C7EC6" w:rsidRDefault="005C7EC6" w:rsidP="002E0E7E">
      <w:pPr>
        <w:ind w:right="284"/>
        <w:jc w:val="both"/>
        <w:rPr>
          <w:rFonts w:ascii="Arial" w:eastAsia="Times New Roman" w:hAnsi="Arial" w:cs="Arial"/>
          <w:b/>
          <w:bCs/>
          <w:color w:val="2F2F2F"/>
          <w:sz w:val="20"/>
          <w:szCs w:val="20"/>
          <w:lang w:eastAsia="zh-CN"/>
        </w:rPr>
      </w:pPr>
      <w:r>
        <w:rPr>
          <w:rFonts w:ascii="Arial" w:eastAsia="Times New Roman" w:hAnsi="Arial" w:cs="Arial"/>
          <w:b/>
          <w:bCs/>
          <w:color w:val="2F2F2F"/>
          <w:sz w:val="20"/>
          <w:szCs w:val="20"/>
          <w:lang w:eastAsia="zh-CN"/>
        </w:rPr>
        <w:t>Über die Leipziger Messe</w:t>
      </w:r>
    </w:p>
    <w:p w14:paraId="28636AEC" w14:textId="77777777" w:rsidR="001109BD" w:rsidRDefault="001109BD" w:rsidP="001109BD">
      <w:pPr>
        <w:jc w:val="both"/>
        <w:rPr>
          <w:rFonts w:ascii="Arial" w:eastAsia="Times New Roman" w:hAnsi="Arial" w:cs="Arial"/>
          <w:sz w:val="20"/>
          <w:szCs w:val="20"/>
          <w:lang w:eastAsia="de-DE"/>
        </w:rPr>
      </w:pPr>
      <w:r>
        <w:rPr>
          <w:rFonts w:ascii="Arial" w:hAnsi="Arial" w:cs="Arial"/>
          <w:sz w:val="20"/>
          <w:szCs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Pr>
          <w:rFonts w:ascii="Arial" w:hAnsi="Arial" w:cs="Arial"/>
          <w:sz w:val="20"/>
          <w:szCs w:val="20"/>
        </w:rPr>
        <w:t>Congress</w:t>
      </w:r>
      <w:proofErr w:type="spellEnd"/>
      <w:r>
        <w:rPr>
          <w:rFonts w:ascii="Arial" w:hAnsi="Arial" w:cs="Arial"/>
          <w:sz w:val="20"/>
          <w:szCs w:val="20"/>
        </w:rPr>
        <w:t xml:space="preserve"> Center Leipzig (CCL) und der KONGRESSHALLE am Zoo Leipzig bildet die Leipziger Messe als umfassender Dienstleister die gesamte Kette des Veranstaltungsgeschäfts ab. Dank dieses Angebots kürten Kunden und Besucher die Leipziger Messe – zum zehnten Mal in Folge – 2023 zum Service-Champion der Messebranche in Deutschlands größtem Service-Ranking. Der Messeplatz Leipzig umfasst eine Ausstellungsfläche von 111.900 m² und ein Freigelände von 70.000 m². Jährlich finden durchschnittlich 270 Veranstaltungen – Messen, Ausstellungen und Kongresse – </w:t>
      </w:r>
      <w:r>
        <w:rPr>
          <w:rFonts w:ascii="Arial" w:hAnsi="Arial" w:cs="Arial"/>
          <w:bCs/>
          <w:color w:val="000000"/>
          <w:sz w:val="20"/>
          <w:szCs w:val="20"/>
          <w:lang w:eastAsia="zh-CN"/>
        </w:rPr>
        <w:t>mit mehr als 7.800 Ausstellern und rund 436.000 Besuchern</w:t>
      </w:r>
      <w:r>
        <w:rPr>
          <w:rFonts w:ascii="Arial" w:hAnsi="Arial" w:cs="Arial"/>
          <w:b/>
          <w:bCs/>
          <w:color w:val="000000"/>
          <w:sz w:val="20"/>
          <w:szCs w:val="20"/>
          <w:lang w:eastAsia="zh-CN"/>
        </w:rPr>
        <w:t xml:space="preserve"> </w:t>
      </w:r>
      <w:r>
        <w:rPr>
          <w:rFonts w:ascii="Arial" w:hAnsi="Arial" w:cs="Arial"/>
          <w:sz w:val="20"/>
          <w:szCs w:val="20"/>
        </w:rPr>
        <w:t>statt. Als erste deutsche Messegesellschaft wurde Leipzig nach Green Globe Standards zertifiziert. Ein Leitmotiv des unternehmerischen Handelns der Leipziger Messe ist die Nachhaltigkeit.</w:t>
      </w:r>
    </w:p>
    <w:p w14:paraId="75FE6ADB" w14:textId="3C563F15" w:rsidR="006A0BE1" w:rsidRDefault="006A0BE1" w:rsidP="002E0E7E">
      <w:pPr>
        <w:ind w:right="284"/>
        <w:jc w:val="both"/>
        <w:rPr>
          <w:rFonts w:ascii="Arial" w:hAnsi="Arial" w:cs="Arial"/>
          <w:sz w:val="20"/>
          <w:szCs w:val="20"/>
          <w:lang w:eastAsia="zh-CN"/>
        </w:rPr>
      </w:pPr>
    </w:p>
    <w:p w14:paraId="559F5438" w14:textId="08476577" w:rsidR="00331DFA" w:rsidRDefault="00331DFA" w:rsidP="00BB7C20">
      <w:pPr>
        <w:spacing w:line="240" w:lineRule="atLeast"/>
        <w:rPr>
          <w:rFonts w:ascii="Arial" w:hAnsi="Arial" w:cs="Arial"/>
          <w:sz w:val="20"/>
          <w:szCs w:val="20"/>
        </w:rPr>
      </w:pPr>
    </w:p>
    <w:p w14:paraId="36DB401E" w14:textId="07827AA0" w:rsidR="00F930B2" w:rsidRPr="00BB7C20" w:rsidRDefault="00F930B2" w:rsidP="00BB7C20">
      <w:pPr>
        <w:spacing w:line="240" w:lineRule="atLeast"/>
        <w:rPr>
          <w:rFonts w:ascii="Arial" w:hAnsi="Arial" w:cs="Arial"/>
          <w:sz w:val="20"/>
          <w:szCs w:val="20"/>
        </w:rPr>
      </w:pPr>
    </w:p>
    <w:sectPr w:rsidR="00F930B2" w:rsidRPr="00BB7C20">
      <w:headerReference w:type="default" r:id="rId12"/>
      <w:headerReference w:type="first" r:id="rId13"/>
      <w:footerReference w:type="first" r:id="rId14"/>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19CFF" w14:textId="77777777" w:rsidR="003C0775" w:rsidRDefault="003C0775">
      <w:r>
        <w:separator/>
      </w:r>
    </w:p>
  </w:endnote>
  <w:endnote w:type="continuationSeparator" w:id="0">
    <w:p w14:paraId="2E41D807" w14:textId="77777777" w:rsidR="003C0775" w:rsidRDefault="003C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2F252" w14:textId="77777777" w:rsidR="001D1FD5" w:rsidRDefault="001D1FD5">
    <w:pPr>
      <w:pStyle w:val="Fuzeile"/>
    </w:pPr>
    <w:r>
      <w:rPr>
        <w:noProof/>
      </w:rPr>
      <mc:AlternateContent>
        <mc:Choice Requires="wps">
          <w:drawing>
            <wp:anchor distT="0" distB="0" distL="114300" distR="114300" simplePos="0" relativeHeight="251658240" behindDoc="0" locked="0" layoutInCell="1" allowOverlap="1" wp14:anchorId="1DDB221D" wp14:editId="7AB86230">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0000"/>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BC17730" w14:textId="77777777" w:rsidR="001D1FD5" w:rsidRPr="008B70A6" w:rsidRDefault="001D1FD5"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B221D"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" filled="f" stroked="f">
              <v:textbox inset="0,1.5mm,6mm,0">
                <w:txbxContent>
                  <w:p w14:paraId="5BC17730" w14:textId="77777777" w:rsidR="001D1FD5" w:rsidRPr="008B70A6" w:rsidRDefault="001D1FD5"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6E10C" w14:textId="77777777" w:rsidR="003C0775" w:rsidRDefault="003C0775">
      <w:r>
        <w:separator/>
      </w:r>
    </w:p>
  </w:footnote>
  <w:footnote w:type="continuationSeparator" w:id="0">
    <w:p w14:paraId="16258720" w14:textId="77777777" w:rsidR="003C0775" w:rsidRDefault="003C0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33EB7" w14:textId="77777777" w:rsidR="001D1FD5" w:rsidRDefault="001D1FD5">
    <w:pPr>
      <w:pStyle w:val="Kopfzeile"/>
    </w:pPr>
    <w:r>
      <w:rPr>
        <w:noProof/>
        <w:sz w:val="20"/>
      </w:rPr>
      <mc:AlternateContent>
        <mc:Choice Requires="wps">
          <w:drawing>
            <wp:anchor distT="0" distB="0" distL="114300" distR="114300" simplePos="0" relativeHeight="251655168" behindDoc="0" locked="0" layoutInCell="0" allowOverlap="1" wp14:anchorId="697676F2" wp14:editId="00BE0473">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E9BB95C" w14:textId="77777777" w:rsidR="001D1FD5" w:rsidRDefault="001D1FD5">
                          <w:pPr>
                            <w:jc w:val="right"/>
                          </w:pPr>
                          <w:r>
                            <w:rPr>
                              <w:snapToGrid w:val="0"/>
                            </w:rPr>
                            <w:fldChar w:fldCharType="begin"/>
                          </w:r>
                          <w:r>
                            <w:rPr>
                              <w:snapToGrid w:val="0"/>
                            </w:rPr>
                            <w:instrText xml:space="preserve"> PAGE </w:instrText>
                          </w:r>
                          <w:r>
                            <w:rPr>
                              <w:snapToGrid w:val="0"/>
                            </w:rPr>
                            <w:fldChar w:fldCharType="separate"/>
                          </w:r>
                          <w:r w:rsidR="002520E9">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676F2"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" o:allowincell="f" stroked="f">
              <v:textbox inset="0,0,0,0">
                <w:txbxContent>
                  <w:p w14:paraId="0E9BB95C" w14:textId="77777777" w:rsidR="001D1FD5" w:rsidRDefault="001D1FD5">
                    <w:pPr>
                      <w:jc w:val="right"/>
                    </w:pPr>
                    <w:r>
                      <w:rPr>
                        <w:snapToGrid w:val="0"/>
                      </w:rPr>
                      <w:fldChar w:fldCharType="begin"/>
                    </w:r>
                    <w:r>
                      <w:rPr>
                        <w:snapToGrid w:val="0"/>
                      </w:rPr>
                      <w:instrText xml:space="preserve"> PAGE </w:instrText>
                    </w:r>
                    <w:r>
                      <w:rPr>
                        <w:snapToGrid w:val="0"/>
                      </w:rPr>
                      <w:fldChar w:fldCharType="separate"/>
                    </w:r>
                    <w:r w:rsidR="002520E9">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AE39E" w14:textId="77777777" w:rsidR="001D1FD5" w:rsidRDefault="001D1FD5">
    <w:pPr>
      <w:pStyle w:val="Kopfzeile"/>
    </w:pPr>
    <w:r>
      <w:rPr>
        <w:noProof/>
      </w:rPr>
      <w:drawing>
        <wp:anchor distT="0" distB="0" distL="114300" distR="114300" simplePos="0" relativeHeight="251670528" behindDoc="1" locked="0" layoutInCell="1" allowOverlap="1" wp14:anchorId="14BD5DC9" wp14:editId="3FC3AFBA">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6432" behindDoc="0" locked="0" layoutInCell="1" allowOverlap="1" wp14:anchorId="51395164" wp14:editId="1EF4512E">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D7C0D"/>
    <w:multiLevelType w:val="hybridMultilevel"/>
    <w:tmpl w:val="A0DA73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2FF"/>
    <w:rsid w:val="0000350F"/>
    <w:rsid w:val="00026D63"/>
    <w:rsid w:val="0003127F"/>
    <w:rsid w:val="00036C10"/>
    <w:rsid w:val="000421B5"/>
    <w:rsid w:val="000426AD"/>
    <w:rsid w:val="00042728"/>
    <w:rsid w:val="0005227D"/>
    <w:rsid w:val="00054E54"/>
    <w:rsid w:val="00056A6A"/>
    <w:rsid w:val="000573C9"/>
    <w:rsid w:val="00071C79"/>
    <w:rsid w:val="00075513"/>
    <w:rsid w:val="00075A51"/>
    <w:rsid w:val="00075C0B"/>
    <w:rsid w:val="00077675"/>
    <w:rsid w:val="000779B6"/>
    <w:rsid w:val="00080596"/>
    <w:rsid w:val="00081097"/>
    <w:rsid w:val="00086764"/>
    <w:rsid w:val="000916F6"/>
    <w:rsid w:val="0009182D"/>
    <w:rsid w:val="00093C14"/>
    <w:rsid w:val="00094584"/>
    <w:rsid w:val="000A3EA0"/>
    <w:rsid w:val="000A7746"/>
    <w:rsid w:val="000A7C52"/>
    <w:rsid w:val="000B3E24"/>
    <w:rsid w:val="000B4761"/>
    <w:rsid w:val="000C2E9D"/>
    <w:rsid w:val="000C3765"/>
    <w:rsid w:val="000C3D2D"/>
    <w:rsid w:val="000C7D46"/>
    <w:rsid w:val="000E219B"/>
    <w:rsid w:val="000E2DC9"/>
    <w:rsid w:val="000E438B"/>
    <w:rsid w:val="000F3D2F"/>
    <w:rsid w:val="000F5398"/>
    <w:rsid w:val="00104733"/>
    <w:rsid w:val="001109BD"/>
    <w:rsid w:val="00122C25"/>
    <w:rsid w:val="00126B96"/>
    <w:rsid w:val="001462D6"/>
    <w:rsid w:val="001579A3"/>
    <w:rsid w:val="00160230"/>
    <w:rsid w:val="0016228E"/>
    <w:rsid w:val="00165FA3"/>
    <w:rsid w:val="001660CA"/>
    <w:rsid w:val="001711A8"/>
    <w:rsid w:val="00173F86"/>
    <w:rsid w:val="00183320"/>
    <w:rsid w:val="00190F35"/>
    <w:rsid w:val="001931FF"/>
    <w:rsid w:val="00196C24"/>
    <w:rsid w:val="0019711F"/>
    <w:rsid w:val="001A36FB"/>
    <w:rsid w:val="001A4C27"/>
    <w:rsid w:val="001B1892"/>
    <w:rsid w:val="001C137F"/>
    <w:rsid w:val="001D1FD5"/>
    <w:rsid w:val="001D230F"/>
    <w:rsid w:val="001D7535"/>
    <w:rsid w:val="001E7EB9"/>
    <w:rsid w:val="001F171B"/>
    <w:rsid w:val="001F20EC"/>
    <w:rsid w:val="00200554"/>
    <w:rsid w:val="00203617"/>
    <w:rsid w:val="00206635"/>
    <w:rsid w:val="00213593"/>
    <w:rsid w:val="00215304"/>
    <w:rsid w:val="00215DF9"/>
    <w:rsid w:val="002225B3"/>
    <w:rsid w:val="00223608"/>
    <w:rsid w:val="002372DE"/>
    <w:rsid w:val="0024041D"/>
    <w:rsid w:val="00244C98"/>
    <w:rsid w:val="00251DA1"/>
    <w:rsid w:val="002520E9"/>
    <w:rsid w:val="00260A2B"/>
    <w:rsid w:val="0028762D"/>
    <w:rsid w:val="00287B75"/>
    <w:rsid w:val="00287F94"/>
    <w:rsid w:val="0029315D"/>
    <w:rsid w:val="00293F2E"/>
    <w:rsid w:val="002942E2"/>
    <w:rsid w:val="00296B57"/>
    <w:rsid w:val="002B6781"/>
    <w:rsid w:val="002C07B7"/>
    <w:rsid w:val="002C2F3F"/>
    <w:rsid w:val="002C3ED6"/>
    <w:rsid w:val="002D1230"/>
    <w:rsid w:val="002D2FAE"/>
    <w:rsid w:val="002D6A24"/>
    <w:rsid w:val="002D7E07"/>
    <w:rsid w:val="002D7F0E"/>
    <w:rsid w:val="002E0E7E"/>
    <w:rsid w:val="002F08DF"/>
    <w:rsid w:val="002F20E6"/>
    <w:rsid w:val="002F47FF"/>
    <w:rsid w:val="002F4817"/>
    <w:rsid w:val="0030038E"/>
    <w:rsid w:val="00302AF3"/>
    <w:rsid w:val="00303B1B"/>
    <w:rsid w:val="00303F97"/>
    <w:rsid w:val="003044D6"/>
    <w:rsid w:val="00304514"/>
    <w:rsid w:val="00304D3F"/>
    <w:rsid w:val="0031775E"/>
    <w:rsid w:val="00321C08"/>
    <w:rsid w:val="00324D07"/>
    <w:rsid w:val="00331DFA"/>
    <w:rsid w:val="0033603D"/>
    <w:rsid w:val="003367A9"/>
    <w:rsid w:val="0034578B"/>
    <w:rsid w:val="0035379D"/>
    <w:rsid w:val="003567EF"/>
    <w:rsid w:val="003574CC"/>
    <w:rsid w:val="003607E2"/>
    <w:rsid w:val="00373C86"/>
    <w:rsid w:val="00374D6F"/>
    <w:rsid w:val="00384037"/>
    <w:rsid w:val="0038511B"/>
    <w:rsid w:val="003858C4"/>
    <w:rsid w:val="003904E7"/>
    <w:rsid w:val="00391671"/>
    <w:rsid w:val="003916D7"/>
    <w:rsid w:val="003956AD"/>
    <w:rsid w:val="00396F2A"/>
    <w:rsid w:val="003A206E"/>
    <w:rsid w:val="003A694F"/>
    <w:rsid w:val="003B315D"/>
    <w:rsid w:val="003B37E8"/>
    <w:rsid w:val="003B46D1"/>
    <w:rsid w:val="003B760D"/>
    <w:rsid w:val="003C0775"/>
    <w:rsid w:val="003F0C00"/>
    <w:rsid w:val="003F7416"/>
    <w:rsid w:val="00407A4C"/>
    <w:rsid w:val="00415D5D"/>
    <w:rsid w:val="00417D5C"/>
    <w:rsid w:val="00427CC3"/>
    <w:rsid w:val="00435FC9"/>
    <w:rsid w:val="00436F8F"/>
    <w:rsid w:val="0044041E"/>
    <w:rsid w:val="004426EE"/>
    <w:rsid w:val="004428F7"/>
    <w:rsid w:val="00444472"/>
    <w:rsid w:val="00444CD4"/>
    <w:rsid w:val="00451BEC"/>
    <w:rsid w:val="004627B8"/>
    <w:rsid w:val="004629F1"/>
    <w:rsid w:val="00462DE5"/>
    <w:rsid w:val="0046488B"/>
    <w:rsid w:val="004672A8"/>
    <w:rsid w:val="004733DB"/>
    <w:rsid w:val="00481220"/>
    <w:rsid w:val="004821B1"/>
    <w:rsid w:val="00482E71"/>
    <w:rsid w:val="0049053F"/>
    <w:rsid w:val="00491FA5"/>
    <w:rsid w:val="00493D3C"/>
    <w:rsid w:val="004A2D39"/>
    <w:rsid w:val="004B14EF"/>
    <w:rsid w:val="004B616B"/>
    <w:rsid w:val="004C090D"/>
    <w:rsid w:val="004C141A"/>
    <w:rsid w:val="004C1733"/>
    <w:rsid w:val="004C4C22"/>
    <w:rsid w:val="004C5B01"/>
    <w:rsid w:val="004C6DCB"/>
    <w:rsid w:val="004D0374"/>
    <w:rsid w:val="004E176C"/>
    <w:rsid w:val="004E2BBB"/>
    <w:rsid w:val="00505494"/>
    <w:rsid w:val="00513152"/>
    <w:rsid w:val="005139D2"/>
    <w:rsid w:val="00517214"/>
    <w:rsid w:val="0051750D"/>
    <w:rsid w:val="005209B1"/>
    <w:rsid w:val="00523972"/>
    <w:rsid w:val="0052771D"/>
    <w:rsid w:val="0053347E"/>
    <w:rsid w:val="005427CE"/>
    <w:rsid w:val="00543D55"/>
    <w:rsid w:val="00544943"/>
    <w:rsid w:val="005625F4"/>
    <w:rsid w:val="00567294"/>
    <w:rsid w:val="00585446"/>
    <w:rsid w:val="0059199B"/>
    <w:rsid w:val="0059577C"/>
    <w:rsid w:val="00595CCD"/>
    <w:rsid w:val="005A42E0"/>
    <w:rsid w:val="005B02E4"/>
    <w:rsid w:val="005B2B97"/>
    <w:rsid w:val="005C5624"/>
    <w:rsid w:val="005C7EC6"/>
    <w:rsid w:val="005D07D5"/>
    <w:rsid w:val="005D5E13"/>
    <w:rsid w:val="005F11E5"/>
    <w:rsid w:val="005F17EC"/>
    <w:rsid w:val="00603C39"/>
    <w:rsid w:val="00605219"/>
    <w:rsid w:val="0061464E"/>
    <w:rsid w:val="00620D4E"/>
    <w:rsid w:val="00631048"/>
    <w:rsid w:val="00636121"/>
    <w:rsid w:val="00641643"/>
    <w:rsid w:val="006513F0"/>
    <w:rsid w:val="006648B8"/>
    <w:rsid w:val="006774B0"/>
    <w:rsid w:val="00686176"/>
    <w:rsid w:val="006870DF"/>
    <w:rsid w:val="00692797"/>
    <w:rsid w:val="006A0BE1"/>
    <w:rsid w:val="006A68CB"/>
    <w:rsid w:val="006D34A3"/>
    <w:rsid w:val="006E550C"/>
    <w:rsid w:val="007020D2"/>
    <w:rsid w:val="00702900"/>
    <w:rsid w:val="007071B2"/>
    <w:rsid w:val="00711193"/>
    <w:rsid w:val="00731EBE"/>
    <w:rsid w:val="00740344"/>
    <w:rsid w:val="00750460"/>
    <w:rsid w:val="00754919"/>
    <w:rsid w:val="00756222"/>
    <w:rsid w:val="00761317"/>
    <w:rsid w:val="00765474"/>
    <w:rsid w:val="007667AB"/>
    <w:rsid w:val="00792425"/>
    <w:rsid w:val="007925FD"/>
    <w:rsid w:val="00795109"/>
    <w:rsid w:val="007A6818"/>
    <w:rsid w:val="007A74F7"/>
    <w:rsid w:val="007B6B67"/>
    <w:rsid w:val="007C008C"/>
    <w:rsid w:val="007D037C"/>
    <w:rsid w:val="007D1FF2"/>
    <w:rsid w:val="007D60A5"/>
    <w:rsid w:val="007E09A2"/>
    <w:rsid w:val="007F1499"/>
    <w:rsid w:val="00803DBE"/>
    <w:rsid w:val="008146F2"/>
    <w:rsid w:val="008270A3"/>
    <w:rsid w:val="00835E93"/>
    <w:rsid w:val="00837E32"/>
    <w:rsid w:val="00854051"/>
    <w:rsid w:val="00861B1D"/>
    <w:rsid w:val="00871CC1"/>
    <w:rsid w:val="0087382A"/>
    <w:rsid w:val="008802D0"/>
    <w:rsid w:val="008829BF"/>
    <w:rsid w:val="0089274E"/>
    <w:rsid w:val="008929FA"/>
    <w:rsid w:val="00894A98"/>
    <w:rsid w:val="008A0BE3"/>
    <w:rsid w:val="008B006B"/>
    <w:rsid w:val="008B5C7F"/>
    <w:rsid w:val="008B5E85"/>
    <w:rsid w:val="008D5004"/>
    <w:rsid w:val="008E5392"/>
    <w:rsid w:val="008E7087"/>
    <w:rsid w:val="008F00AD"/>
    <w:rsid w:val="00900CA2"/>
    <w:rsid w:val="009052FF"/>
    <w:rsid w:val="00905351"/>
    <w:rsid w:val="0091635C"/>
    <w:rsid w:val="00917023"/>
    <w:rsid w:val="00926E49"/>
    <w:rsid w:val="009354A0"/>
    <w:rsid w:val="00937E22"/>
    <w:rsid w:val="00945AD2"/>
    <w:rsid w:val="00960E37"/>
    <w:rsid w:val="009636CE"/>
    <w:rsid w:val="009655AF"/>
    <w:rsid w:val="00974E4B"/>
    <w:rsid w:val="0097501A"/>
    <w:rsid w:val="00992B46"/>
    <w:rsid w:val="009A0F1E"/>
    <w:rsid w:val="009B6C71"/>
    <w:rsid w:val="009D1D76"/>
    <w:rsid w:val="009D36ED"/>
    <w:rsid w:val="009D4B5C"/>
    <w:rsid w:val="009E41ED"/>
    <w:rsid w:val="009F04B8"/>
    <w:rsid w:val="009F2DCC"/>
    <w:rsid w:val="00A028E6"/>
    <w:rsid w:val="00A02C16"/>
    <w:rsid w:val="00A0311A"/>
    <w:rsid w:val="00A035C9"/>
    <w:rsid w:val="00A06B67"/>
    <w:rsid w:val="00A16170"/>
    <w:rsid w:val="00A3234F"/>
    <w:rsid w:val="00A32C2C"/>
    <w:rsid w:val="00A45FBD"/>
    <w:rsid w:val="00A47AC8"/>
    <w:rsid w:val="00A51AA4"/>
    <w:rsid w:val="00A62355"/>
    <w:rsid w:val="00A762D9"/>
    <w:rsid w:val="00A7694B"/>
    <w:rsid w:val="00A77252"/>
    <w:rsid w:val="00A77D89"/>
    <w:rsid w:val="00A82268"/>
    <w:rsid w:val="00A84A84"/>
    <w:rsid w:val="00A870CA"/>
    <w:rsid w:val="00A9560F"/>
    <w:rsid w:val="00A967FE"/>
    <w:rsid w:val="00AA6241"/>
    <w:rsid w:val="00AA6405"/>
    <w:rsid w:val="00AD5558"/>
    <w:rsid w:val="00AE0F1A"/>
    <w:rsid w:val="00AE4726"/>
    <w:rsid w:val="00AE6075"/>
    <w:rsid w:val="00AF24A8"/>
    <w:rsid w:val="00AF4043"/>
    <w:rsid w:val="00AF5E64"/>
    <w:rsid w:val="00B04DAD"/>
    <w:rsid w:val="00B05320"/>
    <w:rsid w:val="00B210B7"/>
    <w:rsid w:val="00B25028"/>
    <w:rsid w:val="00B31D72"/>
    <w:rsid w:val="00B356A7"/>
    <w:rsid w:val="00B42713"/>
    <w:rsid w:val="00B438CB"/>
    <w:rsid w:val="00B43D94"/>
    <w:rsid w:val="00B5511C"/>
    <w:rsid w:val="00B65CC6"/>
    <w:rsid w:val="00B679B0"/>
    <w:rsid w:val="00B7493F"/>
    <w:rsid w:val="00B7674F"/>
    <w:rsid w:val="00B819C1"/>
    <w:rsid w:val="00B8449A"/>
    <w:rsid w:val="00B87EF8"/>
    <w:rsid w:val="00B931DD"/>
    <w:rsid w:val="00B96CF0"/>
    <w:rsid w:val="00B97746"/>
    <w:rsid w:val="00BA3C38"/>
    <w:rsid w:val="00BB3BC0"/>
    <w:rsid w:val="00BB7C20"/>
    <w:rsid w:val="00BC07F9"/>
    <w:rsid w:val="00BC249B"/>
    <w:rsid w:val="00BC3D0B"/>
    <w:rsid w:val="00BC5D12"/>
    <w:rsid w:val="00BD319F"/>
    <w:rsid w:val="00BD50FB"/>
    <w:rsid w:val="00BD7DC7"/>
    <w:rsid w:val="00BE6F28"/>
    <w:rsid w:val="00BE7040"/>
    <w:rsid w:val="00BF0EF9"/>
    <w:rsid w:val="00BF6804"/>
    <w:rsid w:val="00C01BF7"/>
    <w:rsid w:val="00C0255F"/>
    <w:rsid w:val="00C11B9F"/>
    <w:rsid w:val="00C12CF9"/>
    <w:rsid w:val="00C13C99"/>
    <w:rsid w:val="00C21398"/>
    <w:rsid w:val="00C27E04"/>
    <w:rsid w:val="00C3140D"/>
    <w:rsid w:val="00C45A11"/>
    <w:rsid w:val="00C5122C"/>
    <w:rsid w:val="00C55501"/>
    <w:rsid w:val="00C715C7"/>
    <w:rsid w:val="00C8014B"/>
    <w:rsid w:val="00C81B83"/>
    <w:rsid w:val="00C87E96"/>
    <w:rsid w:val="00C92529"/>
    <w:rsid w:val="00C94559"/>
    <w:rsid w:val="00CA2531"/>
    <w:rsid w:val="00CA4B3F"/>
    <w:rsid w:val="00CA55A6"/>
    <w:rsid w:val="00CE0425"/>
    <w:rsid w:val="00D018B0"/>
    <w:rsid w:val="00D07D78"/>
    <w:rsid w:val="00D23FA7"/>
    <w:rsid w:val="00D3350A"/>
    <w:rsid w:val="00D33C55"/>
    <w:rsid w:val="00D401A1"/>
    <w:rsid w:val="00D401F2"/>
    <w:rsid w:val="00D64135"/>
    <w:rsid w:val="00D83EB7"/>
    <w:rsid w:val="00D87C5B"/>
    <w:rsid w:val="00D94F35"/>
    <w:rsid w:val="00DB2CE8"/>
    <w:rsid w:val="00DB5BF0"/>
    <w:rsid w:val="00DB656D"/>
    <w:rsid w:val="00DC054E"/>
    <w:rsid w:val="00DC36DD"/>
    <w:rsid w:val="00DC452B"/>
    <w:rsid w:val="00DC69F8"/>
    <w:rsid w:val="00DD13F1"/>
    <w:rsid w:val="00DE0B54"/>
    <w:rsid w:val="00DF0D37"/>
    <w:rsid w:val="00DF49A1"/>
    <w:rsid w:val="00E05383"/>
    <w:rsid w:val="00E05B41"/>
    <w:rsid w:val="00E07655"/>
    <w:rsid w:val="00E147E7"/>
    <w:rsid w:val="00E35B53"/>
    <w:rsid w:val="00E35B7D"/>
    <w:rsid w:val="00E4156E"/>
    <w:rsid w:val="00E56747"/>
    <w:rsid w:val="00E5792D"/>
    <w:rsid w:val="00E6330C"/>
    <w:rsid w:val="00E70375"/>
    <w:rsid w:val="00E75368"/>
    <w:rsid w:val="00E82A77"/>
    <w:rsid w:val="00E83C65"/>
    <w:rsid w:val="00E85ACF"/>
    <w:rsid w:val="00E91774"/>
    <w:rsid w:val="00E925F7"/>
    <w:rsid w:val="00E93C95"/>
    <w:rsid w:val="00E95E25"/>
    <w:rsid w:val="00EA089B"/>
    <w:rsid w:val="00EA170F"/>
    <w:rsid w:val="00EA22F4"/>
    <w:rsid w:val="00EA3DEC"/>
    <w:rsid w:val="00EA4AD7"/>
    <w:rsid w:val="00EB4DDA"/>
    <w:rsid w:val="00ED2C28"/>
    <w:rsid w:val="00ED3AD0"/>
    <w:rsid w:val="00ED4CD5"/>
    <w:rsid w:val="00EF2B89"/>
    <w:rsid w:val="00F00EA9"/>
    <w:rsid w:val="00F11E57"/>
    <w:rsid w:val="00F165B9"/>
    <w:rsid w:val="00F24554"/>
    <w:rsid w:val="00F26AFD"/>
    <w:rsid w:val="00F5137C"/>
    <w:rsid w:val="00F51ACB"/>
    <w:rsid w:val="00F52E03"/>
    <w:rsid w:val="00F55183"/>
    <w:rsid w:val="00F569E9"/>
    <w:rsid w:val="00F655D1"/>
    <w:rsid w:val="00F65AA2"/>
    <w:rsid w:val="00F65ED9"/>
    <w:rsid w:val="00F66FD2"/>
    <w:rsid w:val="00F71B95"/>
    <w:rsid w:val="00F71CAF"/>
    <w:rsid w:val="00F930B2"/>
    <w:rsid w:val="00F950C2"/>
    <w:rsid w:val="00F9725D"/>
    <w:rsid w:val="00FA0A73"/>
    <w:rsid w:val="00FB0E9C"/>
    <w:rsid w:val="00FB1D22"/>
    <w:rsid w:val="00FB4F04"/>
    <w:rsid w:val="00FD2148"/>
    <w:rsid w:val="00FD4F50"/>
    <w:rsid w:val="00FE1CCD"/>
    <w:rsid w:val="00FE1D7D"/>
    <w:rsid w:val="00FE3836"/>
    <w:rsid w:val="00FE5AD6"/>
    <w:rsid w:val="00FF342F"/>
    <w:rsid w:val="00FF3FAC"/>
    <w:rsid w:val="00FF4A1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000094"/>
    </o:shapedefaults>
    <o:shapelayout v:ext="edit">
      <o:idmap v:ext="edit" data="1"/>
    </o:shapelayout>
  </w:shapeDefaults>
  <w:decimalSymbol w:val=","/>
  <w:listSeparator w:val=";"/>
  <w14:docId w14:val="2352487B"/>
  <w15:docId w15:val="{564EF4FC-D73B-4428-9DF3-DF75DC8C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052FF"/>
    <w:rPr>
      <w:rFonts w:ascii="Calibri" w:eastAsia="Calibr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Cs w:val="20"/>
      <w:lang w:eastAsia="de-DE"/>
    </w:rPr>
  </w:style>
  <w:style w:type="paragraph" w:styleId="berschrift4">
    <w:name w:val="heading 4"/>
    <w:basedOn w:val="Standard"/>
    <w:link w:val="berschrift4Zchn"/>
    <w:uiPriority w:val="9"/>
    <w:qFormat/>
    <w:rsid w:val="0034578B"/>
    <w:pPr>
      <w:spacing w:before="100" w:beforeAutospacing="1" w:after="100" w:afterAutospacing="1"/>
      <w:outlineLvl w:val="3"/>
    </w:pPr>
    <w:rPr>
      <w:rFonts w:ascii="Times New Roman" w:eastAsia="Times New Roman" w:hAnsi="Times New Roman"/>
      <w:b/>
      <w:bCs/>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ascii="Arial" w:eastAsia="Times New Roman" w:hAnsi="Arial"/>
      <w:szCs w:val="20"/>
      <w:lang w:eastAsia="de-DE"/>
    </w:rPr>
  </w:style>
  <w:style w:type="paragraph" w:styleId="Fuzeile">
    <w:name w:val="footer"/>
    <w:basedOn w:val="Standard"/>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styleId="BesuchterLink">
    <w:name w:val="FollowedHyperlink"/>
    <w:basedOn w:val="Absatz-Standardschriftart"/>
    <w:rsid w:val="00AE4726"/>
    <w:rPr>
      <w:color w:val="800080" w:themeColor="followedHyperlink"/>
      <w:u w:val="single"/>
    </w:rPr>
  </w:style>
  <w:style w:type="paragraph" w:styleId="KeinLeerraum">
    <w:name w:val="No Spacing"/>
    <w:uiPriority w:val="1"/>
    <w:qFormat/>
    <w:rsid w:val="00B679B0"/>
    <w:rPr>
      <w:rFonts w:asciiTheme="minorHAnsi" w:eastAsiaTheme="minorHAnsi" w:hAnsiTheme="minorHAnsi" w:cstheme="minorBidi"/>
      <w:sz w:val="22"/>
      <w:szCs w:val="22"/>
      <w:lang w:eastAsia="en-US"/>
    </w:rPr>
  </w:style>
  <w:style w:type="paragraph" w:styleId="Listenabsatz">
    <w:name w:val="List Paragraph"/>
    <w:basedOn w:val="Standard"/>
    <w:uiPriority w:val="34"/>
    <w:qFormat/>
    <w:rsid w:val="002F4817"/>
    <w:pPr>
      <w:ind w:left="720"/>
      <w:contextualSpacing/>
    </w:pPr>
  </w:style>
  <w:style w:type="character" w:customStyle="1" w:styleId="NichtaufgelsteErwhnung1">
    <w:name w:val="Nicht aufgelöste Erwähnung1"/>
    <w:basedOn w:val="Absatz-Standardschriftart"/>
    <w:uiPriority w:val="99"/>
    <w:semiHidden/>
    <w:unhideWhenUsed/>
    <w:rsid w:val="00FB0E9C"/>
    <w:rPr>
      <w:color w:val="605E5C"/>
      <w:shd w:val="clear" w:color="auto" w:fill="E1DFDD"/>
    </w:rPr>
  </w:style>
  <w:style w:type="character" w:customStyle="1" w:styleId="berschrift4Zchn">
    <w:name w:val="Überschrift 4 Zchn"/>
    <w:basedOn w:val="Absatz-Standardschriftart"/>
    <w:link w:val="berschrift4"/>
    <w:uiPriority w:val="9"/>
    <w:rsid w:val="0034578B"/>
    <w:rPr>
      <w:b/>
      <w:bCs/>
      <w:sz w:val="24"/>
      <w:szCs w:val="24"/>
    </w:rPr>
  </w:style>
  <w:style w:type="paragraph" w:styleId="StandardWeb">
    <w:name w:val="Normal (Web)"/>
    <w:basedOn w:val="Standard"/>
    <w:uiPriority w:val="99"/>
    <w:unhideWhenUsed/>
    <w:rsid w:val="000F3D2F"/>
    <w:pPr>
      <w:spacing w:before="100" w:beforeAutospacing="1" w:after="100" w:afterAutospacing="1"/>
    </w:pPr>
    <w:rPr>
      <w:rFonts w:ascii="Times New Roman" w:eastAsia="Times New Roman" w:hAnsi="Times New Roman"/>
      <w:sz w:val="24"/>
      <w:szCs w:val="24"/>
      <w:lang w:eastAsia="zh-CN"/>
    </w:rPr>
  </w:style>
  <w:style w:type="character" w:styleId="Kommentarzeichen">
    <w:name w:val="annotation reference"/>
    <w:basedOn w:val="Absatz-Standardschriftart"/>
    <w:semiHidden/>
    <w:unhideWhenUsed/>
    <w:rsid w:val="0051750D"/>
    <w:rPr>
      <w:sz w:val="18"/>
      <w:szCs w:val="18"/>
    </w:rPr>
  </w:style>
  <w:style w:type="paragraph" w:styleId="Kommentartext">
    <w:name w:val="annotation text"/>
    <w:basedOn w:val="Standard"/>
    <w:link w:val="KommentartextZchn"/>
    <w:semiHidden/>
    <w:unhideWhenUsed/>
    <w:rsid w:val="0051750D"/>
    <w:rPr>
      <w:sz w:val="24"/>
      <w:szCs w:val="24"/>
    </w:rPr>
  </w:style>
  <w:style w:type="character" w:customStyle="1" w:styleId="KommentartextZchn">
    <w:name w:val="Kommentartext Zchn"/>
    <w:basedOn w:val="Absatz-Standardschriftart"/>
    <w:link w:val="Kommentartext"/>
    <w:semiHidden/>
    <w:rsid w:val="0051750D"/>
    <w:rPr>
      <w:rFonts w:ascii="Calibri" w:eastAsia="Calibri" w:hAnsi="Calibri"/>
      <w:sz w:val="24"/>
      <w:szCs w:val="24"/>
      <w:lang w:eastAsia="en-US"/>
    </w:rPr>
  </w:style>
  <w:style w:type="paragraph" w:styleId="Kommentarthema">
    <w:name w:val="annotation subject"/>
    <w:basedOn w:val="Kommentartext"/>
    <w:next w:val="Kommentartext"/>
    <w:link w:val="KommentarthemaZchn"/>
    <w:semiHidden/>
    <w:unhideWhenUsed/>
    <w:rsid w:val="0051750D"/>
    <w:rPr>
      <w:b/>
      <w:bCs/>
      <w:sz w:val="20"/>
      <w:szCs w:val="20"/>
    </w:rPr>
  </w:style>
  <w:style w:type="character" w:customStyle="1" w:styleId="KommentarthemaZchn">
    <w:name w:val="Kommentarthema Zchn"/>
    <w:basedOn w:val="KommentartextZchn"/>
    <w:link w:val="Kommentarthema"/>
    <w:semiHidden/>
    <w:rsid w:val="0051750D"/>
    <w:rPr>
      <w:rFonts w:ascii="Calibri" w:eastAsia="Calibri" w:hAnsi="Calibri"/>
      <w:b/>
      <w:bCs/>
      <w:sz w:val="24"/>
      <w:szCs w:val="24"/>
      <w:lang w:eastAsia="en-US"/>
    </w:rPr>
  </w:style>
  <w:style w:type="paragraph" w:styleId="berarbeitung">
    <w:name w:val="Revision"/>
    <w:hidden/>
    <w:uiPriority w:val="99"/>
    <w:semiHidden/>
    <w:rsid w:val="00094584"/>
    <w:rPr>
      <w:rFonts w:ascii="Calibri" w:eastAsia="Calibri" w:hAnsi="Calibri"/>
      <w:sz w:val="22"/>
      <w:szCs w:val="22"/>
      <w:lang w:eastAsia="en-US"/>
    </w:rPr>
  </w:style>
  <w:style w:type="character" w:styleId="NichtaufgelsteErwhnung">
    <w:name w:val="Unresolved Mention"/>
    <w:basedOn w:val="Absatz-Standardschriftart"/>
    <w:uiPriority w:val="99"/>
    <w:semiHidden/>
    <w:unhideWhenUsed/>
    <w:rsid w:val="005427CE"/>
    <w:rPr>
      <w:color w:val="605E5C"/>
      <w:shd w:val="clear" w:color="auto" w:fill="E1DFDD"/>
    </w:rPr>
  </w:style>
  <w:style w:type="character" w:styleId="Hervorhebung">
    <w:name w:val="Emphasis"/>
    <w:basedOn w:val="Absatz-Standardschriftart"/>
    <w:uiPriority w:val="20"/>
    <w:qFormat/>
    <w:rsid w:val="00595CCD"/>
    <w:rPr>
      <w:i/>
      <w:iCs/>
    </w:rPr>
  </w:style>
  <w:style w:type="character" w:styleId="Fett">
    <w:name w:val="Strong"/>
    <w:basedOn w:val="Absatz-Standardschriftart"/>
    <w:uiPriority w:val="22"/>
    <w:qFormat/>
    <w:rsid w:val="00595C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09932">
      <w:bodyDiv w:val="1"/>
      <w:marLeft w:val="0"/>
      <w:marRight w:val="0"/>
      <w:marTop w:val="0"/>
      <w:marBottom w:val="0"/>
      <w:divBdr>
        <w:top w:val="none" w:sz="0" w:space="0" w:color="auto"/>
        <w:left w:val="none" w:sz="0" w:space="0" w:color="auto"/>
        <w:bottom w:val="none" w:sz="0" w:space="0" w:color="auto"/>
        <w:right w:val="none" w:sz="0" w:space="0" w:color="auto"/>
      </w:divBdr>
    </w:div>
    <w:div w:id="399527685">
      <w:bodyDiv w:val="1"/>
      <w:marLeft w:val="0"/>
      <w:marRight w:val="0"/>
      <w:marTop w:val="0"/>
      <w:marBottom w:val="0"/>
      <w:divBdr>
        <w:top w:val="none" w:sz="0" w:space="0" w:color="auto"/>
        <w:left w:val="none" w:sz="0" w:space="0" w:color="auto"/>
        <w:bottom w:val="none" w:sz="0" w:space="0" w:color="auto"/>
        <w:right w:val="none" w:sz="0" w:space="0" w:color="auto"/>
      </w:divBdr>
      <w:divsChild>
        <w:div w:id="2125272837">
          <w:marLeft w:val="0"/>
          <w:marRight w:val="0"/>
          <w:marTop w:val="0"/>
          <w:marBottom w:val="0"/>
          <w:divBdr>
            <w:top w:val="none" w:sz="0" w:space="0" w:color="auto"/>
            <w:left w:val="none" w:sz="0" w:space="0" w:color="auto"/>
            <w:bottom w:val="none" w:sz="0" w:space="0" w:color="auto"/>
            <w:right w:val="none" w:sz="0" w:space="0" w:color="auto"/>
          </w:divBdr>
        </w:div>
      </w:divsChild>
    </w:div>
    <w:div w:id="470900616">
      <w:bodyDiv w:val="1"/>
      <w:marLeft w:val="0"/>
      <w:marRight w:val="0"/>
      <w:marTop w:val="0"/>
      <w:marBottom w:val="0"/>
      <w:divBdr>
        <w:top w:val="none" w:sz="0" w:space="0" w:color="auto"/>
        <w:left w:val="none" w:sz="0" w:space="0" w:color="auto"/>
        <w:bottom w:val="none" w:sz="0" w:space="0" w:color="auto"/>
        <w:right w:val="none" w:sz="0" w:space="0" w:color="auto"/>
      </w:divBdr>
    </w:div>
    <w:div w:id="496504053">
      <w:bodyDiv w:val="1"/>
      <w:marLeft w:val="0"/>
      <w:marRight w:val="0"/>
      <w:marTop w:val="0"/>
      <w:marBottom w:val="0"/>
      <w:divBdr>
        <w:top w:val="none" w:sz="0" w:space="0" w:color="auto"/>
        <w:left w:val="none" w:sz="0" w:space="0" w:color="auto"/>
        <w:bottom w:val="none" w:sz="0" w:space="0" w:color="auto"/>
        <w:right w:val="none" w:sz="0" w:space="0" w:color="auto"/>
      </w:divBdr>
    </w:div>
    <w:div w:id="644238025">
      <w:bodyDiv w:val="1"/>
      <w:marLeft w:val="0"/>
      <w:marRight w:val="0"/>
      <w:marTop w:val="0"/>
      <w:marBottom w:val="0"/>
      <w:divBdr>
        <w:top w:val="none" w:sz="0" w:space="0" w:color="auto"/>
        <w:left w:val="none" w:sz="0" w:space="0" w:color="auto"/>
        <w:bottom w:val="none" w:sz="0" w:space="0" w:color="auto"/>
        <w:right w:val="none" w:sz="0" w:space="0" w:color="auto"/>
      </w:divBdr>
    </w:div>
    <w:div w:id="776213252">
      <w:bodyDiv w:val="1"/>
      <w:marLeft w:val="0"/>
      <w:marRight w:val="0"/>
      <w:marTop w:val="0"/>
      <w:marBottom w:val="0"/>
      <w:divBdr>
        <w:top w:val="none" w:sz="0" w:space="0" w:color="auto"/>
        <w:left w:val="none" w:sz="0" w:space="0" w:color="auto"/>
        <w:bottom w:val="none" w:sz="0" w:space="0" w:color="auto"/>
        <w:right w:val="none" w:sz="0" w:space="0" w:color="auto"/>
      </w:divBdr>
    </w:div>
    <w:div w:id="932781732">
      <w:bodyDiv w:val="1"/>
      <w:marLeft w:val="0"/>
      <w:marRight w:val="0"/>
      <w:marTop w:val="0"/>
      <w:marBottom w:val="0"/>
      <w:divBdr>
        <w:top w:val="none" w:sz="0" w:space="0" w:color="auto"/>
        <w:left w:val="none" w:sz="0" w:space="0" w:color="auto"/>
        <w:bottom w:val="none" w:sz="0" w:space="0" w:color="auto"/>
        <w:right w:val="none" w:sz="0" w:space="0" w:color="auto"/>
      </w:divBdr>
    </w:div>
    <w:div w:id="936257673">
      <w:bodyDiv w:val="1"/>
      <w:marLeft w:val="0"/>
      <w:marRight w:val="0"/>
      <w:marTop w:val="0"/>
      <w:marBottom w:val="0"/>
      <w:divBdr>
        <w:top w:val="none" w:sz="0" w:space="0" w:color="auto"/>
        <w:left w:val="none" w:sz="0" w:space="0" w:color="auto"/>
        <w:bottom w:val="none" w:sz="0" w:space="0" w:color="auto"/>
        <w:right w:val="none" w:sz="0" w:space="0" w:color="auto"/>
      </w:divBdr>
    </w:div>
    <w:div w:id="1290089005">
      <w:bodyDiv w:val="1"/>
      <w:marLeft w:val="0"/>
      <w:marRight w:val="0"/>
      <w:marTop w:val="0"/>
      <w:marBottom w:val="0"/>
      <w:divBdr>
        <w:top w:val="none" w:sz="0" w:space="0" w:color="auto"/>
        <w:left w:val="none" w:sz="0" w:space="0" w:color="auto"/>
        <w:bottom w:val="none" w:sz="0" w:space="0" w:color="auto"/>
        <w:right w:val="none" w:sz="0" w:space="0" w:color="auto"/>
      </w:divBdr>
      <w:divsChild>
        <w:div w:id="845361678">
          <w:marLeft w:val="0"/>
          <w:marRight w:val="0"/>
          <w:marTop w:val="0"/>
          <w:marBottom w:val="0"/>
          <w:divBdr>
            <w:top w:val="none" w:sz="0" w:space="0" w:color="auto"/>
            <w:left w:val="none" w:sz="0" w:space="0" w:color="auto"/>
            <w:bottom w:val="none" w:sz="0" w:space="0" w:color="auto"/>
            <w:right w:val="none" w:sz="0" w:space="0" w:color="auto"/>
          </w:divBdr>
          <w:divsChild>
            <w:div w:id="8822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9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hummel@leipziger-messe.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kedin.com/showcase/med-logisti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edlogistica.de" TargetMode="External"/><Relationship Id="rId4" Type="http://schemas.openxmlformats.org/officeDocument/2006/relationships/settings" Target="settings.xml"/><Relationship Id="rId9" Type="http://schemas.openxmlformats.org/officeDocument/2006/relationships/hyperlink" Target="http://www.leipziger-messe.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P:\2_Projekte\TON\TON2018\Kommunikation\11_Presse\07_Pressemeldungen\Pressebogen_LB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396CA-76EF-4790-88B6-A192F2BE8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Pressebogen_LBM.dotx</Template>
  <TotalTime>0</TotalTime>
  <Pages>3</Pages>
  <Words>876</Words>
  <Characters>6264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knoellgen</dc:creator>
  <cp:lastModifiedBy>Anja Hummel</cp:lastModifiedBy>
  <cp:revision>10</cp:revision>
  <cp:lastPrinted>2023-05-17T11:00:00Z</cp:lastPrinted>
  <dcterms:created xsi:type="dcterms:W3CDTF">2024-06-03T08:54:00Z</dcterms:created>
  <dcterms:modified xsi:type="dcterms:W3CDTF">2024-06-12T10:29:00Z</dcterms:modified>
</cp:coreProperties>
</file>